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EF135" w14:textId="605903B9" w:rsidR="007C2118" w:rsidRPr="00712D78" w:rsidRDefault="007C2118" w:rsidP="007C2118">
      <w:pPr>
        <w:spacing w:line="480" w:lineRule="exact"/>
        <w:jc w:val="center"/>
        <w:rPr>
          <w:rFonts w:ascii="Times New Roman" w:eastAsia="標楷體" w:hAnsi="Times New Roman" w:cs="Times New Roman" w:hint="eastAsia"/>
          <w:b/>
          <w:sz w:val="40"/>
          <w:szCs w:val="40"/>
        </w:rPr>
      </w:pPr>
      <w:r w:rsidRPr="00712D78">
        <w:rPr>
          <w:rFonts w:ascii="Times New Roman" w:eastAsia="標楷體" w:hAnsi="Times New Roman" w:cs="Times New Roman"/>
          <w:b/>
          <w:sz w:val="40"/>
          <w:szCs w:val="40"/>
        </w:rPr>
        <w:t>國家教</w:t>
      </w:r>
      <w:r w:rsidR="00A2570C" w:rsidRPr="00712D78">
        <w:rPr>
          <w:rFonts w:ascii="Times New Roman" w:eastAsia="標楷體" w:hAnsi="Times New Roman" w:cs="Times New Roman"/>
          <w:b/>
          <w:sz w:val="40"/>
          <w:szCs w:val="40"/>
        </w:rPr>
        <w:t>育研究院測驗及評量研究中心命題專員</w:t>
      </w:r>
      <w:r w:rsidR="00ED2301" w:rsidRPr="00712D78">
        <w:rPr>
          <w:rFonts w:ascii="Times New Roman" w:eastAsia="標楷體" w:hAnsi="Times New Roman" w:cs="Times New Roman"/>
          <w:b/>
          <w:sz w:val="40"/>
          <w:szCs w:val="40"/>
        </w:rPr>
        <w:t>專業知能</w:t>
      </w:r>
      <w:r w:rsidR="004153B4" w:rsidRPr="00712D78">
        <w:rPr>
          <w:rFonts w:ascii="Times New Roman" w:eastAsia="標楷體" w:hAnsi="Times New Roman" w:cs="Times New Roman"/>
          <w:b/>
          <w:sz w:val="40"/>
          <w:szCs w:val="40"/>
        </w:rPr>
        <w:t>評核</w:t>
      </w:r>
      <w:r w:rsidR="00A2570C" w:rsidRPr="00712D78">
        <w:rPr>
          <w:rFonts w:ascii="Times New Roman" w:eastAsia="標楷體" w:hAnsi="Times New Roman" w:cs="Times New Roman"/>
          <w:b/>
          <w:sz w:val="40"/>
          <w:szCs w:val="40"/>
        </w:rPr>
        <w:t>注意事項</w:t>
      </w:r>
    </w:p>
    <w:p w14:paraId="60C80D67" w14:textId="77777777" w:rsidR="001C59C2" w:rsidRPr="00712D78" w:rsidRDefault="001C59C2" w:rsidP="007E3C2C">
      <w:pPr>
        <w:tabs>
          <w:tab w:val="left" w:pos="1275"/>
        </w:tabs>
        <w:spacing w:beforeLines="50" w:before="180" w:line="300" w:lineRule="exact"/>
        <w:ind w:left="400" w:hangingChars="200" w:hanging="400"/>
        <w:jc w:val="right"/>
        <w:rPr>
          <w:rFonts w:ascii="Times New Roman" w:eastAsia="標楷體" w:hAnsi="Times New Roman" w:cs="Times New Roman"/>
          <w:sz w:val="20"/>
          <w:szCs w:val="20"/>
        </w:rPr>
      </w:pPr>
      <w:r w:rsidRPr="00712D78">
        <w:rPr>
          <w:rFonts w:ascii="Times New Roman" w:eastAsia="標楷體" w:hAnsi="Times New Roman" w:cs="Times New Roman"/>
          <w:sz w:val="20"/>
          <w:szCs w:val="20"/>
        </w:rPr>
        <w:t>中華民國</w:t>
      </w:r>
      <w:r w:rsidRPr="00712D78">
        <w:rPr>
          <w:rFonts w:ascii="Times New Roman" w:eastAsia="標楷體" w:hAnsi="Times New Roman" w:cs="Times New Roman"/>
          <w:sz w:val="20"/>
          <w:szCs w:val="20"/>
        </w:rPr>
        <w:t>107</w:t>
      </w:r>
      <w:r w:rsidRPr="00712D78">
        <w:rPr>
          <w:rFonts w:ascii="Times New Roman" w:eastAsia="標楷體" w:hAnsi="Times New Roman" w:cs="Times New Roman"/>
          <w:sz w:val="20"/>
          <w:szCs w:val="20"/>
        </w:rPr>
        <w:t>年</w:t>
      </w:r>
      <w:r w:rsidRPr="00712D78">
        <w:rPr>
          <w:rFonts w:ascii="Times New Roman" w:eastAsia="標楷體" w:hAnsi="Times New Roman" w:cs="Times New Roman"/>
          <w:sz w:val="20"/>
          <w:szCs w:val="20"/>
        </w:rPr>
        <w:t>9</w:t>
      </w:r>
      <w:r w:rsidRPr="00712D78">
        <w:rPr>
          <w:rFonts w:ascii="Times New Roman" w:eastAsia="標楷體" w:hAnsi="Times New Roman" w:cs="Times New Roman"/>
          <w:sz w:val="20"/>
          <w:szCs w:val="20"/>
        </w:rPr>
        <w:t>月</w:t>
      </w:r>
      <w:r w:rsidRPr="00712D78">
        <w:rPr>
          <w:rFonts w:ascii="Times New Roman" w:eastAsia="標楷體" w:hAnsi="Times New Roman" w:cs="Times New Roman"/>
          <w:sz w:val="20"/>
          <w:szCs w:val="20"/>
        </w:rPr>
        <w:t>27</w:t>
      </w:r>
      <w:r w:rsidRPr="00712D78">
        <w:rPr>
          <w:rFonts w:ascii="Times New Roman" w:eastAsia="標楷體" w:hAnsi="Times New Roman" w:cs="Times New Roman"/>
          <w:sz w:val="20"/>
          <w:szCs w:val="20"/>
        </w:rPr>
        <w:t>日教研秘字</w:t>
      </w:r>
      <w:proofErr w:type="gramStart"/>
      <w:r w:rsidRPr="00712D78">
        <w:rPr>
          <w:rFonts w:ascii="Times New Roman" w:eastAsia="標楷體" w:hAnsi="Times New Roman" w:cs="Times New Roman"/>
          <w:sz w:val="20"/>
          <w:szCs w:val="20"/>
        </w:rPr>
        <w:t>第</w:t>
      </w:r>
      <w:r w:rsidRPr="00712D78">
        <w:rPr>
          <w:rFonts w:ascii="Times New Roman" w:eastAsia="標楷體" w:hAnsi="Times New Roman" w:cs="Times New Roman"/>
          <w:sz w:val="20"/>
          <w:szCs w:val="20"/>
        </w:rPr>
        <w:t>1071800170</w:t>
      </w:r>
      <w:r w:rsidRPr="00712D78">
        <w:rPr>
          <w:rFonts w:ascii="Times New Roman" w:eastAsia="標楷體" w:hAnsi="Times New Roman" w:cs="Times New Roman"/>
          <w:sz w:val="20"/>
          <w:szCs w:val="20"/>
        </w:rPr>
        <w:t>號函訂定</w:t>
      </w:r>
      <w:proofErr w:type="gramEnd"/>
    </w:p>
    <w:p w14:paraId="75B71AE8" w14:textId="1EE01EF0" w:rsidR="001C59C2" w:rsidRPr="00712D78" w:rsidRDefault="001C59C2" w:rsidP="007E3C2C">
      <w:pPr>
        <w:tabs>
          <w:tab w:val="left" w:pos="1275"/>
        </w:tabs>
        <w:spacing w:line="300" w:lineRule="exact"/>
        <w:ind w:left="400" w:hangingChars="200" w:hanging="400"/>
        <w:jc w:val="right"/>
        <w:rPr>
          <w:rFonts w:ascii="Times New Roman" w:eastAsia="標楷體" w:hAnsi="Times New Roman" w:cs="Times New Roman"/>
          <w:sz w:val="20"/>
          <w:szCs w:val="20"/>
        </w:rPr>
      </w:pPr>
      <w:r w:rsidRPr="00712D78">
        <w:rPr>
          <w:rFonts w:ascii="Times New Roman" w:eastAsia="標楷體" w:hAnsi="Times New Roman" w:cs="Times New Roman"/>
          <w:sz w:val="20"/>
          <w:szCs w:val="20"/>
        </w:rPr>
        <w:t>中華民國</w:t>
      </w:r>
      <w:r w:rsidRPr="00712D78">
        <w:rPr>
          <w:rFonts w:ascii="Times New Roman" w:eastAsia="標楷體" w:hAnsi="Times New Roman" w:cs="Times New Roman"/>
          <w:sz w:val="20"/>
          <w:szCs w:val="20"/>
        </w:rPr>
        <w:t>108</w:t>
      </w:r>
      <w:r w:rsidRPr="00712D78">
        <w:rPr>
          <w:rFonts w:ascii="Times New Roman" w:eastAsia="標楷體" w:hAnsi="Times New Roman" w:cs="Times New Roman"/>
          <w:sz w:val="20"/>
          <w:szCs w:val="20"/>
        </w:rPr>
        <w:t>年</w:t>
      </w:r>
      <w:r w:rsidR="00312F3C" w:rsidRPr="00712D78">
        <w:rPr>
          <w:rFonts w:ascii="Times New Roman" w:eastAsia="標楷體" w:hAnsi="Times New Roman" w:cs="Times New Roman"/>
          <w:sz w:val="20"/>
          <w:szCs w:val="20"/>
        </w:rPr>
        <w:t>12</w:t>
      </w:r>
      <w:r w:rsidRPr="00712D78">
        <w:rPr>
          <w:rFonts w:ascii="Times New Roman" w:eastAsia="標楷體" w:hAnsi="Times New Roman" w:cs="Times New Roman"/>
          <w:sz w:val="20"/>
          <w:szCs w:val="20"/>
        </w:rPr>
        <w:t>月</w:t>
      </w:r>
      <w:r w:rsidR="00312F3C" w:rsidRPr="00712D78">
        <w:rPr>
          <w:rFonts w:ascii="Times New Roman" w:eastAsia="標楷體" w:hAnsi="Times New Roman" w:cs="Times New Roman"/>
          <w:sz w:val="20"/>
          <w:szCs w:val="20"/>
        </w:rPr>
        <w:t>26</w:t>
      </w:r>
      <w:r w:rsidRPr="00712D78">
        <w:rPr>
          <w:rFonts w:ascii="Times New Roman" w:eastAsia="標楷體" w:hAnsi="Times New Roman" w:cs="Times New Roman"/>
          <w:sz w:val="20"/>
          <w:szCs w:val="20"/>
        </w:rPr>
        <w:t>日教研秘字第</w:t>
      </w:r>
      <w:r w:rsidR="00312F3C" w:rsidRPr="00712D78">
        <w:rPr>
          <w:rFonts w:ascii="Times New Roman" w:eastAsia="標楷體" w:hAnsi="Times New Roman" w:cs="Times New Roman"/>
          <w:sz w:val="20"/>
          <w:szCs w:val="20"/>
        </w:rPr>
        <w:t>1081801060</w:t>
      </w:r>
      <w:r w:rsidRPr="00712D78">
        <w:rPr>
          <w:rFonts w:ascii="Times New Roman" w:eastAsia="標楷體" w:hAnsi="Times New Roman" w:cs="Times New Roman"/>
          <w:sz w:val="20"/>
          <w:szCs w:val="20"/>
        </w:rPr>
        <w:t>號函修正</w:t>
      </w:r>
      <w:r w:rsidR="00DB25C3" w:rsidRPr="00712D78">
        <w:rPr>
          <w:rFonts w:ascii="Times New Roman" w:eastAsia="標楷體" w:hAnsi="Times New Roman" w:cs="Times New Roman"/>
          <w:sz w:val="20"/>
          <w:szCs w:val="20"/>
        </w:rPr>
        <w:t>名稱</w:t>
      </w:r>
      <w:r w:rsidRPr="00712D78">
        <w:rPr>
          <w:rFonts w:ascii="Times New Roman" w:eastAsia="標楷體" w:hAnsi="Times New Roman" w:cs="Times New Roman"/>
          <w:sz w:val="20"/>
          <w:szCs w:val="20"/>
        </w:rPr>
        <w:t>，自</w:t>
      </w:r>
      <w:r w:rsidRPr="00712D78">
        <w:rPr>
          <w:rFonts w:ascii="Times New Roman" w:eastAsia="標楷體" w:hAnsi="Times New Roman" w:cs="Times New Roman"/>
          <w:sz w:val="20"/>
          <w:szCs w:val="20"/>
        </w:rPr>
        <w:t>109</w:t>
      </w:r>
      <w:r w:rsidRPr="00712D78">
        <w:rPr>
          <w:rFonts w:ascii="Times New Roman" w:eastAsia="標楷體" w:hAnsi="Times New Roman" w:cs="Times New Roman"/>
          <w:sz w:val="20"/>
          <w:szCs w:val="20"/>
        </w:rPr>
        <w:t>年</w:t>
      </w:r>
      <w:r w:rsidRPr="00712D78">
        <w:rPr>
          <w:rFonts w:ascii="Times New Roman" w:eastAsia="標楷體" w:hAnsi="Times New Roman" w:cs="Times New Roman"/>
          <w:sz w:val="20"/>
          <w:szCs w:val="20"/>
        </w:rPr>
        <w:t>1</w:t>
      </w:r>
      <w:r w:rsidRPr="00712D78">
        <w:rPr>
          <w:rFonts w:ascii="Times New Roman" w:eastAsia="標楷體" w:hAnsi="Times New Roman" w:cs="Times New Roman"/>
          <w:sz w:val="20"/>
          <w:szCs w:val="20"/>
        </w:rPr>
        <w:t>月</w:t>
      </w:r>
      <w:r w:rsidRPr="00712D78">
        <w:rPr>
          <w:rFonts w:ascii="Times New Roman" w:eastAsia="標楷體" w:hAnsi="Times New Roman" w:cs="Times New Roman"/>
          <w:sz w:val="20"/>
          <w:szCs w:val="20"/>
        </w:rPr>
        <w:t>1</w:t>
      </w:r>
      <w:r w:rsidRPr="00712D78">
        <w:rPr>
          <w:rFonts w:ascii="Times New Roman" w:eastAsia="標楷體" w:hAnsi="Times New Roman" w:cs="Times New Roman"/>
          <w:sz w:val="20"/>
          <w:szCs w:val="20"/>
        </w:rPr>
        <w:t>日起生效</w:t>
      </w:r>
    </w:p>
    <w:p w14:paraId="21834BC8" w14:textId="1B4C7853" w:rsidR="001C59C2" w:rsidRPr="00712D78" w:rsidRDefault="001C59C2" w:rsidP="007E3C2C">
      <w:pPr>
        <w:tabs>
          <w:tab w:val="left" w:pos="1275"/>
        </w:tabs>
        <w:spacing w:line="300" w:lineRule="exact"/>
        <w:ind w:left="400" w:hangingChars="200" w:hanging="400"/>
        <w:jc w:val="right"/>
        <w:rPr>
          <w:rFonts w:ascii="Times New Roman" w:eastAsia="標楷體" w:hAnsi="Times New Roman" w:cs="Times New Roman"/>
          <w:sz w:val="20"/>
          <w:szCs w:val="20"/>
        </w:rPr>
      </w:pPr>
      <w:proofErr w:type="gramStart"/>
      <w:r w:rsidRPr="00712D78">
        <w:rPr>
          <w:rFonts w:ascii="Times New Roman" w:eastAsia="標楷體" w:hAnsi="Times New Roman" w:cs="Times New Roman"/>
          <w:sz w:val="20"/>
          <w:szCs w:val="20"/>
        </w:rPr>
        <w:t>（</w:t>
      </w:r>
      <w:proofErr w:type="gramEnd"/>
      <w:r w:rsidRPr="00712D78">
        <w:rPr>
          <w:rFonts w:ascii="Times New Roman" w:eastAsia="標楷體" w:hAnsi="Times New Roman" w:cs="Times New Roman"/>
          <w:sz w:val="20"/>
          <w:szCs w:val="20"/>
        </w:rPr>
        <w:t>原名稱：國家教育研究院測驗及評量研究中心命題專員選派暨服務品質精進要點</w:t>
      </w:r>
      <w:proofErr w:type="gramStart"/>
      <w:r w:rsidRPr="00712D78">
        <w:rPr>
          <w:rFonts w:ascii="Times New Roman" w:eastAsia="標楷體" w:hAnsi="Times New Roman" w:cs="Times New Roman"/>
          <w:sz w:val="20"/>
          <w:szCs w:val="20"/>
        </w:rPr>
        <w:t>）</w:t>
      </w:r>
      <w:proofErr w:type="gramEnd"/>
    </w:p>
    <w:p w14:paraId="4790A1CD" w14:textId="515BE2D3" w:rsidR="00A51516" w:rsidRPr="00712D78" w:rsidRDefault="00A51516" w:rsidP="007E3C2C">
      <w:pPr>
        <w:tabs>
          <w:tab w:val="left" w:pos="1275"/>
        </w:tabs>
        <w:spacing w:line="300" w:lineRule="exact"/>
        <w:ind w:left="400" w:hangingChars="200" w:hanging="400"/>
        <w:jc w:val="right"/>
        <w:rPr>
          <w:rFonts w:ascii="Times New Roman" w:eastAsia="標楷體" w:hAnsi="Times New Roman" w:cs="Times New Roman"/>
          <w:sz w:val="20"/>
          <w:szCs w:val="20"/>
        </w:rPr>
      </w:pPr>
      <w:r w:rsidRPr="00712D78">
        <w:rPr>
          <w:rFonts w:ascii="Times New Roman" w:eastAsia="標楷體" w:hAnsi="Times New Roman" w:cs="Times New Roman"/>
          <w:sz w:val="20"/>
          <w:szCs w:val="20"/>
        </w:rPr>
        <w:t>中華民國</w:t>
      </w:r>
      <w:r w:rsidRPr="00712D78">
        <w:rPr>
          <w:rFonts w:ascii="Times New Roman" w:eastAsia="標楷體" w:hAnsi="Times New Roman" w:cs="Times New Roman"/>
          <w:sz w:val="20"/>
          <w:szCs w:val="20"/>
        </w:rPr>
        <w:t>109</w:t>
      </w:r>
      <w:r w:rsidRPr="00712D78">
        <w:rPr>
          <w:rFonts w:ascii="Times New Roman" w:eastAsia="標楷體" w:hAnsi="Times New Roman" w:cs="Times New Roman"/>
          <w:sz w:val="20"/>
          <w:szCs w:val="20"/>
        </w:rPr>
        <w:t>年</w:t>
      </w:r>
      <w:r w:rsidR="005D74CE">
        <w:rPr>
          <w:rFonts w:ascii="Times New Roman" w:eastAsia="標楷體" w:hAnsi="Times New Roman" w:cs="Times New Roman" w:hint="eastAsia"/>
          <w:sz w:val="20"/>
          <w:szCs w:val="20"/>
        </w:rPr>
        <w:t>12</w:t>
      </w:r>
      <w:r w:rsidRPr="00712D78">
        <w:rPr>
          <w:rFonts w:ascii="Times New Roman" w:eastAsia="標楷體" w:hAnsi="Times New Roman" w:cs="Times New Roman"/>
          <w:sz w:val="20"/>
          <w:szCs w:val="20"/>
        </w:rPr>
        <w:t>月</w:t>
      </w:r>
      <w:r w:rsidR="005D74CE">
        <w:rPr>
          <w:rFonts w:ascii="Times New Roman" w:eastAsia="標楷體" w:hAnsi="Times New Roman" w:cs="Times New Roman" w:hint="eastAsia"/>
          <w:sz w:val="20"/>
          <w:szCs w:val="20"/>
        </w:rPr>
        <w:t>22</w:t>
      </w:r>
      <w:r w:rsidRPr="00712D78">
        <w:rPr>
          <w:rFonts w:ascii="Times New Roman" w:eastAsia="標楷體" w:hAnsi="Times New Roman" w:cs="Times New Roman"/>
          <w:sz w:val="20"/>
          <w:szCs w:val="20"/>
        </w:rPr>
        <w:t>日教研秘字第</w:t>
      </w:r>
      <w:r w:rsidR="005D74CE">
        <w:rPr>
          <w:rFonts w:ascii="Times New Roman" w:eastAsia="標楷體" w:hAnsi="Times New Roman" w:cs="Times New Roman" w:hint="eastAsia"/>
          <w:sz w:val="20"/>
          <w:szCs w:val="20"/>
        </w:rPr>
        <w:t>1091801138</w:t>
      </w:r>
      <w:r w:rsidRPr="00712D78">
        <w:rPr>
          <w:rFonts w:ascii="Times New Roman" w:eastAsia="標楷體" w:hAnsi="Times New Roman" w:cs="Times New Roman"/>
          <w:sz w:val="20"/>
          <w:szCs w:val="20"/>
        </w:rPr>
        <w:t>號函修正</w:t>
      </w:r>
      <w:r w:rsidR="007E3C2C" w:rsidRPr="00712D78">
        <w:rPr>
          <w:rFonts w:ascii="Times New Roman" w:eastAsia="標楷體" w:hAnsi="Times New Roman" w:cs="Times New Roman"/>
          <w:sz w:val="20"/>
          <w:szCs w:val="20"/>
        </w:rPr>
        <w:t>全文及名稱</w:t>
      </w:r>
      <w:r w:rsidRPr="00712D78">
        <w:rPr>
          <w:rFonts w:ascii="Times New Roman" w:eastAsia="標楷體" w:hAnsi="Times New Roman" w:cs="Times New Roman"/>
          <w:sz w:val="20"/>
          <w:szCs w:val="20"/>
        </w:rPr>
        <w:t>，自</w:t>
      </w:r>
      <w:r w:rsidRPr="00712D78">
        <w:rPr>
          <w:rFonts w:ascii="Times New Roman" w:eastAsia="標楷體" w:hAnsi="Times New Roman" w:cs="Times New Roman"/>
          <w:sz w:val="20"/>
          <w:szCs w:val="20"/>
        </w:rPr>
        <w:t>110</w:t>
      </w:r>
      <w:r w:rsidRPr="00712D78">
        <w:rPr>
          <w:rFonts w:ascii="Times New Roman" w:eastAsia="標楷體" w:hAnsi="Times New Roman" w:cs="Times New Roman"/>
          <w:sz w:val="20"/>
          <w:szCs w:val="20"/>
        </w:rPr>
        <w:t>年</w:t>
      </w:r>
      <w:r w:rsidRPr="00712D78">
        <w:rPr>
          <w:rFonts w:ascii="Times New Roman" w:eastAsia="標楷體" w:hAnsi="Times New Roman" w:cs="Times New Roman"/>
          <w:sz w:val="20"/>
          <w:szCs w:val="20"/>
        </w:rPr>
        <w:t>1</w:t>
      </w:r>
      <w:r w:rsidRPr="00712D78">
        <w:rPr>
          <w:rFonts w:ascii="Times New Roman" w:eastAsia="標楷體" w:hAnsi="Times New Roman" w:cs="Times New Roman"/>
          <w:sz w:val="20"/>
          <w:szCs w:val="20"/>
        </w:rPr>
        <w:t>月</w:t>
      </w:r>
      <w:r w:rsidRPr="00712D78">
        <w:rPr>
          <w:rFonts w:ascii="Times New Roman" w:eastAsia="標楷體" w:hAnsi="Times New Roman" w:cs="Times New Roman"/>
          <w:sz w:val="20"/>
          <w:szCs w:val="20"/>
        </w:rPr>
        <w:t>1</w:t>
      </w:r>
      <w:r w:rsidRPr="00712D78">
        <w:rPr>
          <w:rFonts w:ascii="Times New Roman" w:eastAsia="標楷體" w:hAnsi="Times New Roman" w:cs="Times New Roman"/>
          <w:sz w:val="20"/>
          <w:szCs w:val="20"/>
        </w:rPr>
        <w:t>日起生效</w:t>
      </w:r>
    </w:p>
    <w:p w14:paraId="5FB0D8D9" w14:textId="37697730" w:rsidR="00A51516" w:rsidRPr="00712D78" w:rsidRDefault="00A51516" w:rsidP="007E3C2C">
      <w:pPr>
        <w:tabs>
          <w:tab w:val="left" w:pos="1275"/>
        </w:tabs>
        <w:spacing w:afterLines="50" w:after="180" w:line="300" w:lineRule="exact"/>
        <w:ind w:left="400" w:hangingChars="200" w:hanging="400"/>
        <w:jc w:val="right"/>
        <w:rPr>
          <w:rFonts w:ascii="Times New Roman" w:eastAsia="標楷體" w:hAnsi="Times New Roman" w:cs="Times New Roman"/>
          <w:sz w:val="20"/>
          <w:szCs w:val="20"/>
        </w:rPr>
      </w:pPr>
      <w:proofErr w:type="gramStart"/>
      <w:r w:rsidRPr="00712D78">
        <w:rPr>
          <w:rFonts w:ascii="Times New Roman" w:eastAsia="標楷體" w:hAnsi="Times New Roman" w:cs="Times New Roman"/>
          <w:sz w:val="20"/>
          <w:szCs w:val="20"/>
        </w:rPr>
        <w:t>（</w:t>
      </w:r>
      <w:proofErr w:type="gramEnd"/>
      <w:r w:rsidRPr="00712D78">
        <w:rPr>
          <w:rFonts w:ascii="Times New Roman" w:eastAsia="標楷體" w:hAnsi="Times New Roman" w:cs="Times New Roman"/>
          <w:sz w:val="20"/>
          <w:szCs w:val="20"/>
        </w:rPr>
        <w:t>原名稱：國家教育研究院測驗及評量研究中心命題專員績效評核注意事項</w:t>
      </w:r>
      <w:proofErr w:type="gramStart"/>
      <w:r w:rsidRPr="00712D78">
        <w:rPr>
          <w:rFonts w:ascii="Times New Roman" w:eastAsia="標楷體" w:hAnsi="Times New Roman" w:cs="Times New Roman"/>
          <w:sz w:val="20"/>
          <w:szCs w:val="20"/>
        </w:rPr>
        <w:t>）</w:t>
      </w:r>
      <w:proofErr w:type="gramEnd"/>
    </w:p>
    <w:p w14:paraId="2303D642" w14:textId="68AB1FE8" w:rsidR="00A2570C" w:rsidRPr="00712D78" w:rsidRDefault="00A2570C" w:rsidP="007E3C2C">
      <w:pPr>
        <w:numPr>
          <w:ilvl w:val="0"/>
          <w:numId w:val="45"/>
        </w:numPr>
        <w:spacing w:line="460" w:lineRule="exact"/>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國家教育研究院測驗及評量研究中心（以下簡稱本中心）為延攬優秀命題技術人員，提升試題研發品質，依據本院臨時人員進用及管理要點授權訂定本注意事項。</w:t>
      </w:r>
    </w:p>
    <w:p w14:paraId="653F68A2" w14:textId="77777777" w:rsidR="00A2570C" w:rsidRPr="00712D78" w:rsidRDefault="00A2570C" w:rsidP="007E3C2C">
      <w:pPr>
        <w:numPr>
          <w:ilvl w:val="0"/>
          <w:numId w:val="45"/>
        </w:numPr>
        <w:spacing w:line="460" w:lineRule="exact"/>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本注意事項所稱之命題專員，係指協助本中心執行試題建構、修審與推廣任務所需之特殊專長人員，專責執行素養導向試題研發工作與擔任命題工作坊講師，每一領域至多</w:t>
      </w:r>
      <w:r w:rsidRPr="00712D78">
        <w:rPr>
          <w:rFonts w:ascii="Times New Roman" w:eastAsia="標楷體" w:hAnsi="Times New Roman" w:cs="Times New Roman"/>
          <w:sz w:val="28"/>
          <w:szCs w:val="28"/>
        </w:rPr>
        <w:t>2</w:t>
      </w:r>
      <w:r w:rsidRPr="00712D78">
        <w:rPr>
          <w:rFonts w:ascii="Times New Roman" w:eastAsia="標楷體" w:hAnsi="Times New Roman" w:cs="Times New Roman"/>
          <w:sz w:val="28"/>
          <w:szCs w:val="28"/>
        </w:rPr>
        <w:t>人。</w:t>
      </w:r>
    </w:p>
    <w:p w14:paraId="14C48900" w14:textId="05DE7396" w:rsidR="00A2570C" w:rsidRPr="00712D78" w:rsidRDefault="00A2570C" w:rsidP="007E3C2C">
      <w:pPr>
        <w:numPr>
          <w:ilvl w:val="0"/>
          <w:numId w:val="45"/>
        </w:numPr>
        <w:spacing w:line="460" w:lineRule="exact"/>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命題專員須具碩士學歷，依據</w:t>
      </w:r>
      <w:r w:rsidR="00385505" w:rsidRPr="00712D78">
        <w:rPr>
          <w:rFonts w:ascii="Times New Roman" w:eastAsia="標楷體" w:hAnsi="Times New Roman" w:cs="Times New Roman"/>
          <w:sz w:val="28"/>
          <w:szCs w:val="28"/>
        </w:rPr>
        <w:t>本院</w:t>
      </w:r>
      <w:r w:rsidRPr="00712D78">
        <w:rPr>
          <w:rFonts w:ascii="Times New Roman" w:eastAsia="標楷體" w:hAnsi="Times New Roman" w:cs="Times New Roman"/>
          <w:sz w:val="28"/>
          <w:szCs w:val="28"/>
        </w:rPr>
        <w:t>臨時人員進用及管理要點相關規定進</w:t>
      </w:r>
      <w:proofErr w:type="gramStart"/>
      <w:r w:rsidRPr="00712D78">
        <w:rPr>
          <w:rFonts w:ascii="Times New Roman" w:eastAsia="標楷體" w:hAnsi="Times New Roman" w:cs="Times New Roman"/>
          <w:sz w:val="28"/>
          <w:szCs w:val="28"/>
        </w:rPr>
        <w:t>用與敘薪</w:t>
      </w:r>
      <w:proofErr w:type="gramEnd"/>
      <w:r w:rsidRPr="00712D78">
        <w:rPr>
          <w:rFonts w:ascii="Times New Roman" w:eastAsia="標楷體" w:hAnsi="Times New Roman" w:cs="Times New Roman"/>
          <w:sz w:val="28"/>
          <w:szCs w:val="28"/>
        </w:rPr>
        <w:t>，先前已累積之相關命題資歷可酌予</w:t>
      </w:r>
      <w:proofErr w:type="gramStart"/>
      <w:r w:rsidRPr="00712D78">
        <w:rPr>
          <w:rFonts w:ascii="Times New Roman" w:eastAsia="標楷體" w:hAnsi="Times New Roman" w:cs="Times New Roman"/>
          <w:sz w:val="28"/>
          <w:szCs w:val="28"/>
        </w:rPr>
        <w:t>採</w:t>
      </w:r>
      <w:proofErr w:type="gramEnd"/>
      <w:r w:rsidRPr="00712D78">
        <w:rPr>
          <w:rFonts w:ascii="Times New Roman" w:eastAsia="標楷體" w:hAnsi="Times New Roman" w:cs="Times New Roman"/>
          <w:sz w:val="28"/>
          <w:szCs w:val="28"/>
        </w:rPr>
        <w:t>計。</w:t>
      </w:r>
    </w:p>
    <w:p w14:paraId="2B10B1BA" w14:textId="0A044FFD" w:rsidR="007C2118" w:rsidRPr="00712D78" w:rsidRDefault="007C2118" w:rsidP="007E3C2C">
      <w:pPr>
        <w:pStyle w:val="a8"/>
        <w:numPr>
          <w:ilvl w:val="0"/>
          <w:numId w:val="45"/>
        </w:numPr>
        <w:spacing w:line="460" w:lineRule="exact"/>
        <w:ind w:leftChars="0"/>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評核程序</w:t>
      </w:r>
    </w:p>
    <w:p w14:paraId="01E656CD" w14:textId="31B2051E" w:rsidR="008067D8" w:rsidRPr="00712D78" w:rsidRDefault="00983FB4" w:rsidP="00DE3C44">
      <w:pPr>
        <w:pStyle w:val="a8"/>
        <w:numPr>
          <w:ilvl w:val="1"/>
          <w:numId w:val="1"/>
        </w:numPr>
        <w:spacing w:line="460" w:lineRule="exact"/>
        <w:ind w:leftChars="297" w:left="1275" w:hangingChars="208" w:hanging="562"/>
        <w:jc w:val="both"/>
        <w:rPr>
          <w:rFonts w:ascii="Times New Roman" w:eastAsia="標楷體" w:hAnsi="Times New Roman" w:cs="Times New Roman"/>
          <w:sz w:val="27"/>
          <w:szCs w:val="27"/>
        </w:rPr>
      </w:pPr>
      <w:r w:rsidRPr="00712D78">
        <w:rPr>
          <w:rFonts w:ascii="Times New Roman" w:eastAsia="標楷體" w:hAnsi="Times New Roman" w:cs="Times New Roman"/>
          <w:sz w:val="27"/>
          <w:szCs w:val="27"/>
        </w:rPr>
        <w:t>到職當年度</w:t>
      </w:r>
      <w:r w:rsidR="00944087" w:rsidRPr="00712D78">
        <w:rPr>
          <w:rFonts w:ascii="Times New Roman" w:eastAsia="標楷體" w:hAnsi="Times New Roman" w:cs="Times New Roman"/>
          <w:sz w:val="27"/>
          <w:szCs w:val="27"/>
        </w:rPr>
        <w:t>，</w:t>
      </w:r>
      <w:r w:rsidR="00382952" w:rsidRPr="00712D78">
        <w:rPr>
          <w:rFonts w:ascii="Times New Roman" w:eastAsia="標楷體" w:hAnsi="Times New Roman" w:cs="Times New Roman"/>
          <w:sz w:val="27"/>
          <w:szCs w:val="27"/>
        </w:rPr>
        <w:t>本</w:t>
      </w:r>
      <w:r w:rsidR="00944087" w:rsidRPr="00712D78">
        <w:rPr>
          <w:rFonts w:ascii="Times New Roman" w:eastAsia="標楷體" w:hAnsi="Times New Roman" w:cs="Times New Roman"/>
          <w:sz w:val="27"/>
          <w:szCs w:val="27"/>
        </w:rPr>
        <w:t>中心依「</w:t>
      </w:r>
      <w:r w:rsidR="007F4C82" w:rsidRPr="00712D78">
        <w:rPr>
          <w:rFonts w:ascii="Times New Roman" w:eastAsia="標楷體" w:hAnsi="Times New Roman" w:cs="Times New Roman"/>
          <w:sz w:val="27"/>
          <w:szCs w:val="27"/>
        </w:rPr>
        <w:t>命題專員專業知能</w:t>
      </w:r>
      <w:proofErr w:type="gramStart"/>
      <w:r w:rsidR="00A51516" w:rsidRPr="00712D78">
        <w:rPr>
          <w:rFonts w:ascii="Times New Roman" w:eastAsia="標楷體" w:hAnsi="Times New Roman" w:cs="Times New Roman"/>
          <w:sz w:val="27"/>
          <w:szCs w:val="27"/>
        </w:rPr>
        <w:t>評</w:t>
      </w:r>
      <w:r w:rsidR="007F4C82" w:rsidRPr="00712D78">
        <w:rPr>
          <w:rFonts w:ascii="Times New Roman" w:eastAsia="標楷體" w:hAnsi="Times New Roman" w:cs="Times New Roman"/>
          <w:sz w:val="27"/>
          <w:szCs w:val="27"/>
        </w:rPr>
        <w:t>核表</w:t>
      </w:r>
      <w:proofErr w:type="gramEnd"/>
      <w:r w:rsidR="00944087" w:rsidRPr="00712D78">
        <w:rPr>
          <w:rFonts w:ascii="Times New Roman" w:eastAsia="標楷體" w:hAnsi="Times New Roman" w:cs="Times New Roman"/>
          <w:sz w:val="27"/>
          <w:szCs w:val="27"/>
        </w:rPr>
        <w:t>」（格式如附件</w:t>
      </w:r>
      <w:r w:rsidR="00382952" w:rsidRPr="00712D78">
        <w:rPr>
          <w:rFonts w:ascii="Times New Roman" w:eastAsia="標楷體" w:hAnsi="Times New Roman" w:cs="Times New Roman"/>
          <w:sz w:val="27"/>
          <w:szCs w:val="27"/>
        </w:rPr>
        <w:t>1</w:t>
      </w:r>
      <w:r w:rsidR="00944087" w:rsidRPr="00712D78">
        <w:rPr>
          <w:rFonts w:ascii="Times New Roman" w:eastAsia="標楷體" w:hAnsi="Times New Roman" w:cs="Times New Roman"/>
          <w:sz w:val="27"/>
          <w:szCs w:val="27"/>
        </w:rPr>
        <w:t>）所列項目</w:t>
      </w:r>
      <w:r w:rsidR="002A3EDE" w:rsidRPr="00712D78">
        <w:rPr>
          <w:rFonts w:ascii="Times New Roman" w:eastAsia="標楷體" w:hAnsi="Times New Roman" w:cs="Times New Roman"/>
          <w:sz w:val="27"/>
          <w:szCs w:val="27"/>
        </w:rPr>
        <w:t>與命題專員</w:t>
      </w:r>
      <w:r w:rsidR="00944087" w:rsidRPr="00712D78">
        <w:rPr>
          <w:rFonts w:ascii="Times New Roman" w:eastAsia="標楷體" w:hAnsi="Times New Roman" w:cs="Times New Roman"/>
          <w:sz w:val="27"/>
          <w:szCs w:val="27"/>
        </w:rPr>
        <w:t>約定當年度</w:t>
      </w:r>
      <w:r w:rsidR="00382952" w:rsidRPr="00712D78">
        <w:rPr>
          <w:rFonts w:ascii="Times New Roman" w:eastAsia="標楷體" w:hAnsi="Times New Roman" w:cs="Times New Roman"/>
          <w:sz w:val="27"/>
          <w:szCs w:val="27"/>
        </w:rPr>
        <w:t>至</w:t>
      </w:r>
      <w:r w:rsidR="006D29D8" w:rsidRPr="00712D78">
        <w:rPr>
          <w:rFonts w:ascii="Times New Roman" w:eastAsia="標楷體" w:hAnsi="Times New Roman" w:cs="Times New Roman"/>
          <w:sz w:val="27"/>
          <w:szCs w:val="27"/>
        </w:rPr>
        <w:t>十一月</w:t>
      </w:r>
      <w:r w:rsidR="005755E5" w:rsidRPr="00712D78">
        <w:rPr>
          <w:rFonts w:ascii="Times New Roman" w:eastAsia="標楷體" w:hAnsi="Times New Roman" w:cs="Times New Roman"/>
          <w:sz w:val="27"/>
          <w:szCs w:val="27"/>
        </w:rPr>
        <w:t>底</w:t>
      </w:r>
      <w:r w:rsidR="00382952" w:rsidRPr="00712D78">
        <w:rPr>
          <w:rFonts w:ascii="Times New Roman" w:eastAsia="標楷體" w:hAnsi="Times New Roman" w:cs="Times New Roman"/>
          <w:sz w:val="27"/>
          <w:szCs w:val="27"/>
        </w:rPr>
        <w:t>前</w:t>
      </w:r>
      <w:r w:rsidR="004153B4" w:rsidRPr="00712D78">
        <w:rPr>
          <w:rFonts w:ascii="Times New Roman" w:eastAsia="標楷體" w:hAnsi="Times New Roman" w:cs="Times New Roman"/>
          <w:sz w:val="27"/>
          <w:szCs w:val="27"/>
        </w:rPr>
        <w:t>專業知能</w:t>
      </w:r>
      <w:r w:rsidR="00944087" w:rsidRPr="00712D78">
        <w:rPr>
          <w:rFonts w:ascii="Times New Roman" w:eastAsia="標楷體" w:hAnsi="Times New Roman" w:cs="Times New Roman"/>
          <w:sz w:val="27"/>
          <w:szCs w:val="27"/>
        </w:rPr>
        <w:t>目標</w:t>
      </w:r>
      <w:r w:rsidR="006D29D8" w:rsidRPr="00712D78">
        <w:rPr>
          <w:rFonts w:ascii="Times New Roman" w:eastAsia="標楷體" w:hAnsi="Times New Roman" w:cs="Times New Roman"/>
          <w:sz w:val="27"/>
          <w:szCs w:val="27"/>
        </w:rPr>
        <w:t>（含預試及外審）</w:t>
      </w:r>
      <w:r w:rsidR="00382952" w:rsidRPr="00712D78">
        <w:rPr>
          <w:rFonts w:ascii="Times New Roman" w:eastAsia="標楷體" w:hAnsi="Times New Roman" w:cs="Times New Roman"/>
          <w:sz w:val="27"/>
          <w:szCs w:val="27"/>
        </w:rPr>
        <w:t>，作為契約書附約</w:t>
      </w:r>
      <w:r w:rsidR="00AE5BC5" w:rsidRPr="00712D78">
        <w:rPr>
          <w:rFonts w:ascii="Times New Roman" w:eastAsia="標楷體" w:hAnsi="Times New Roman" w:cs="Times New Roman"/>
          <w:sz w:val="27"/>
          <w:szCs w:val="27"/>
        </w:rPr>
        <w:t>（格式如附件</w:t>
      </w:r>
      <w:r w:rsidR="00AE5BC5" w:rsidRPr="00712D78">
        <w:rPr>
          <w:rFonts w:ascii="Times New Roman" w:eastAsia="標楷體" w:hAnsi="Times New Roman" w:cs="Times New Roman"/>
          <w:sz w:val="27"/>
          <w:szCs w:val="27"/>
        </w:rPr>
        <w:t>2</w:t>
      </w:r>
      <w:r w:rsidR="00AE5BC5" w:rsidRPr="00712D78">
        <w:rPr>
          <w:rFonts w:ascii="Times New Roman" w:eastAsia="標楷體" w:hAnsi="Times New Roman" w:cs="Times New Roman"/>
          <w:sz w:val="27"/>
          <w:szCs w:val="27"/>
        </w:rPr>
        <w:t>）</w:t>
      </w:r>
      <w:r w:rsidR="00382952" w:rsidRPr="00712D78">
        <w:rPr>
          <w:rFonts w:ascii="Times New Roman" w:eastAsia="標楷體" w:hAnsi="Times New Roman" w:cs="Times New Roman"/>
          <w:sz w:val="27"/>
          <w:szCs w:val="27"/>
        </w:rPr>
        <w:t>。</w:t>
      </w:r>
      <w:r w:rsidRPr="00712D78">
        <w:rPr>
          <w:rFonts w:ascii="Times New Roman" w:eastAsia="標楷體" w:hAnsi="Times New Roman" w:cs="Times New Roman"/>
          <w:sz w:val="27"/>
          <w:szCs w:val="27"/>
        </w:rPr>
        <w:t>到職次一年度起，於每年一月十日前完成</w:t>
      </w:r>
      <w:r w:rsidR="008067D8" w:rsidRPr="00712D78">
        <w:rPr>
          <w:rFonts w:ascii="Times New Roman" w:eastAsia="標楷體" w:hAnsi="Times New Roman" w:cs="Times New Roman"/>
          <w:sz w:val="27"/>
          <w:szCs w:val="27"/>
        </w:rPr>
        <w:t>當年度</w:t>
      </w:r>
      <w:r w:rsidR="004153B4" w:rsidRPr="00712D78">
        <w:rPr>
          <w:rFonts w:ascii="Times New Roman" w:eastAsia="標楷體" w:hAnsi="Times New Roman" w:cs="Times New Roman"/>
          <w:sz w:val="27"/>
          <w:szCs w:val="27"/>
        </w:rPr>
        <w:t>專業知能</w:t>
      </w:r>
      <w:r w:rsidRPr="00712D78">
        <w:rPr>
          <w:rFonts w:ascii="Times New Roman" w:eastAsia="標楷體" w:hAnsi="Times New Roman" w:cs="Times New Roman"/>
          <w:sz w:val="27"/>
          <w:szCs w:val="27"/>
        </w:rPr>
        <w:t>目標</w:t>
      </w:r>
      <w:r w:rsidR="008067D8" w:rsidRPr="00712D78">
        <w:rPr>
          <w:rFonts w:ascii="Times New Roman" w:eastAsia="標楷體" w:hAnsi="Times New Roman" w:cs="Times New Roman"/>
          <w:sz w:val="27"/>
          <w:szCs w:val="27"/>
        </w:rPr>
        <w:t>之</w:t>
      </w:r>
      <w:r w:rsidRPr="00712D78">
        <w:rPr>
          <w:rFonts w:ascii="Times New Roman" w:eastAsia="標楷體" w:hAnsi="Times New Roman" w:cs="Times New Roman"/>
          <w:sz w:val="27"/>
          <w:szCs w:val="27"/>
        </w:rPr>
        <w:t>約定</w:t>
      </w:r>
      <w:r w:rsidR="008067D8" w:rsidRPr="00712D78">
        <w:rPr>
          <w:rFonts w:ascii="Times New Roman" w:eastAsia="標楷體" w:hAnsi="Times New Roman" w:cs="Times New Roman"/>
          <w:sz w:val="27"/>
          <w:szCs w:val="27"/>
        </w:rPr>
        <w:t>項目</w:t>
      </w:r>
      <w:r w:rsidR="00E6010A" w:rsidRPr="00712D78">
        <w:rPr>
          <w:rFonts w:ascii="Times New Roman" w:eastAsia="標楷體" w:hAnsi="Times New Roman" w:cs="Times New Roman"/>
          <w:sz w:val="27"/>
          <w:szCs w:val="27"/>
        </w:rPr>
        <w:t>，並簽陳核准</w:t>
      </w:r>
      <w:r w:rsidR="002A3EDE" w:rsidRPr="00712D78">
        <w:rPr>
          <w:rFonts w:ascii="Times New Roman" w:eastAsia="標楷體" w:hAnsi="Times New Roman" w:cs="Times New Roman"/>
          <w:sz w:val="27"/>
          <w:szCs w:val="27"/>
        </w:rPr>
        <w:t>列為契約書附約</w:t>
      </w:r>
      <w:r w:rsidRPr="00712D78">
        <w:rPr>
          <w:rFonts w:ascii="Times New Roman" w:eastAsia="標楷體" w:hAnsi="Times New Roman" w:cs="Times New Roman"/>
          <w:sz w:val="27"/>
          <w:szCs w:val="27"/>
        </w:rPr>
        <w:t>。</w:t>
      </w:r>
    </w:p>
    <w:p w14:paraId="60B975B8" w14:textId="3BDFD8FE" w:rsidR="000721E1" w:rsidRPr="00712D78" w:rsidRDefault="009B40AB" w:rsidP="00DE3C44">
      <w:pPr>
        <w:pStyle w:val="a8"/>
        <w:numPr>
          <w:ilvl w:val="1"/>
          <w:numId w:val="1"/>
        </w:numPr>
        <w:spacing w:line="460" w:lineRule="exact"/>
        <w:ind w:leftChars="297" w:left="1276" w:hangingChars="201" w:hanging="563"/>
        <w:jc w:val="both"/>
        <w:rPr>
          <w:rFonts w:ascii="Times New Roman" w:eastAsia="標楷體" w:hAnsi="Times New Roman" w:cs="Times New Roman"/>
          <w:sz w:val="27"/>
          <w:szCs w:val="27"/>
        </w:rPr>
      </w:pPr>
      <w:r w:rsidRPr="00712D78">
        <w:rPr>
          <w:rFonts w:ascii="Times New Roman" w:eastAsia="標楷體" w:hAnsi="Times New Roman" w:cs="Times New Roman"/>
          <w:sz w:val="28"/>
          <w:szCs w:val="28"/>
        </w:rPr>
        <w:t>命題</w:t>
      </w:r>
      <w:r w:rsidR="00382952" w:rsidRPr="00712D78">
        <w:rPr>
          <w:rFonts w:ascii="Times New Roman" w:eastAsia="標楷體" w:hAnsi="Times New Roman" w:cs="Times New Roman"/>
          <w:sz w:val="28"/>
          <w:szCs w:val="28"/>
        </w:rPr>
        <w:t>專員</w:t>
      </w:r>
      <w:r w:rsidR="00382952" w:rsidRPr="00712D78">
        <w:rPr>
          <w:rFonts w:ascii="Times New Roman" w:eastAsia="標楷體" w:hAnsi="Times New Roman" w:cs="Times New Roman"/>
          <w:sz w:val="27"/>
          <w:szCs w:val="27"/>
        </w:rPr>
        <w:t>於每年</w:t>
      </w:r>
      <w:r w:rsidR="006D29D8" w:rsidRPr="00712D78">
        <w:rPr>
          <w:rFonts w:ascii="Times New Roman" w:eastAsia="標楷體" w:hAnsi="Times New Roman" w:cs="Times New Roman"/>
          <w:sz w:val="27"/>
          <w:szCs w:val="27"/>
        </w:rPr>
        <w:t>十一月</w:t>
      </w:r>
      <w:r w:rsidR="005755E5" w:rsidRPr="00712D78">
        <w:rPr>
          <w:rFonts w:ascii="Times New Roman" w:eastAsia="標楷體" w:hAnsi="Times New Roman" w:cs="Times New Roman"/>
          <w:sz w:val="27"/>
          <w:szCs w:val="27"/>
        </w:rPr>
        <w:t>底</w:t>
      </w:r>
      <w:r w:rsidR="008067D8" w:rsidRPr="00712D78">
        <w:rPr>
          <w:rFonts w:ascii="Times New Roman" w:eastAsia="標楷體" w:hAnsi="Times New Roman" w:cs="Times New Roman"/>
          <w:sz w:val="27"/>
          <w:szCs w:val="27"/>
        </w:rPr>
        <w:t>前</w:t>
      </w:r>
      <w:r w:rsidR="00382952" w:rsidRPr="00712D78">
        <w:rPr>
          <w:rFonts w:ascii="Times New Roman" w:eastAsia="標楷體" w:hAnsi="Times New Roman" w:cs="Times New Roman"/>
          <w:sz w:val="27"/>
          <w:szCs w:val="27"/>
        </w:rPr>
        <w:t>填寫</w:t>
      </w:r>
      <w:r w:rsidR="00FE2060" w:rsidRPr="00712D78">
        <w:rPr>
          <w:rFonts w:ascii="Times New Roman" w:eastAsia="標楷體" w:hAnsi="Times New Roman" w:cs="Times New Roman"/>
          <w:sz w:val="27"/>
          <w:szCs w:val="27"/>
        </w:rPr>
        <w:t>年終績效</w:t>
      </w:r>
      <w:proofErr w:type="gramStart"/>
      <w:r w:rsidR="00FE2060" w:rsidRPr="00712D78">
        <w:rPr>
          <w:rFonts w:ascii="Times New Roman" w:eastAsia="標楷體" w:hAnsi="Times New Roman" w:cs="Times New Roman"/>
          <w:sz w:val="27"/>
          <w:szCs w:val="27"/>
        </w:rPr>
        <w:t>評核表</w:t>
      </w:r>
      <w:proofErr w:type="gramEnd"/>
      <w:r w:rsidR="00983FB4" w:rsidRPr="00712D78">
        <w:rPr>
          <w:rFonts w:ascii="Times New Roman" w:eastAsia="標楷體" w:hAnsi="Times New Roman" w:cs="Times New Roman"/>
          <w:sz w:val="27"/>
          <w:szCs w:val="27"/>
        </w:rPr>
        <w:t>、</w:t>
      </w:r>
      <w:r w:rsidR="008067D8" w:rsidRPr="00712D78">
        <w:rPr>
          <w:rFonts w:ascii="Times New Roman" w:eastAsia="標楷體" w:hAnsi="Times New Roman" w:cs="Times New Roman"/>
          <w:sz w:val="27"/>
          <w:szCs w:val="27"/>
        </w:rPr>
        <w:t>試題</w:t>
      </w:r>
      <w:proofErr w:type="gramStart"/>
      <w:r w:rsidR="00983FB4" w:rsidRPr="00712D78">
        <w:rPr>
          <w:rFonts w:ascii="Times New Roman" w:eastAsia="標楷體" w:hAnsi="Times New Roman" w:cs="Times New Roman"/>
          <w:sz w:val="27"/>
          <w:szCs w:val="27"/>
        </w:rPr>
        <w:t>研發審</w:t>
      </w:r>
      <w:r w:rsidR="00FF0EFA">
        <w:rPr>
          <w:rFonts w:ascii="Times New Roman" w:eastAsia="標楷體" w:hAnsi="Times New Roman" w:cs="Times New Roman" w:hint="eastAsia"/>
          <w:sz w:val="27"/>
          <w:szCs w:val="27"/>
        </w:rPr>
        <w:t>修</w:t>
      </w:r>
      <w:r w:rsidR="00983FB4" w:rsidRPr="00712D78">
        <w:rPr>
          <w:rFonts w:ascii="Times New Roman" w:eastAsia="標楷體" w:hAnsi="Times New Roman" w:cs="Times New Roman"/>
          <w:sz w:val="27"/>
          <w:szCs w:val="27"/>
        </w:rPr>
        <w:t>統計表</w:t>
      </w:r>
      <w:proofErr w:type="gramEnd"/>
      <w:r w:rsidR="00983FB4" w:rsidRPr="00712D78">
        <w:rPr>
          <w:rFonts w:ascii="Times New Roman" w:eastAsia="標楷體" w:hAnsi="Times New Roman" w:cs="Times New Roman"/>
          <w:sz w:val="27"/>
          <w:szCs w:val="27"/>
        </w:rPr>
        <w:t>（格式如附件</w:t>
      </w:r>
      <w:r w:rsidR="00AE5BC5" w:rsidRPr="00712D78">
        <w:rPr>
          <w:rFonts w:ascii="Times New Roman" w:eastAsia="標楷體" w:hAnsi="Times New Roman" w:cs="Times New Roman"/>
          <w:sz w:val="27"/>
          <w:szCs w:val="27"/>
        </w:rPr>
        <w:t>3</w:t>
      </w:r>
      <w:r w:rsidR="00983FB4" w:rsidRPr="00712D78">
        <w:rPr>
          <w:rFonts w:ascii="Times New Roman" w:eastAsia="標楷體" w:hAnsi="Times New Roman" w:cs="Times New Roman"/>
          <w:sz w:val="27"/>
          <w:szCs w:val="27"/>
        </w:rPr>
        <w:t>）及</w:t>
      </w:r>
      <w:r w:rsidR="007F4C82" w:rsidRPr="00712D78">
        <w:rPr>
          <w:rFonts w:ascii="Times New Roman" w:eastAsia="標楷體" w:hAnsi="Times New Roman" w:cs="Times New Roman"/>
          <w:sz w:val="27"/>
          <w:szCs w:val="27"/>
        </w:rPr>
        <w:t>專業知能</w:t>
      </w:r>
      <w:r w:rsidR="00A51516" w:rsidRPr="00712D78">
        <w:rPr>
          <w:rFonts w:ascii="Times New Roman" w:eastAsia="標楷體" w:hAnsi="Times New Roman" w:cs="Times New Roman"/>
          <w:sz w:val="27"/>
          <w:szCs w:val="27"/>
        </w:rPr>
        <w:t>評</w:t>
      </w:r>
      <w:proofErr w:type="gramStart"/>
      <w:r w:rsidR="007F4C82" w:rsidRPr="00712D78">
        <w:rPr>
          <w:rFonts w:ascii="Times New Roman" w:eastAsia="標楷體" w:hAnsi="Times New Roman" w:cs="Times New Roman"/>
          <w:sz w:val="27"/>
          <w:szCs w:val="27"/>
        </w:rPr>
        <w:t>核表</w:t>
      </w:r>
      <w:r w:rsidR="00FE2060" w:rsidRPr="00712D78">
        <w:rPr>
          <w:rFonts w:ascii="Times New Roman" w:eastAsia="標楷體" w:hAnsi="Times New Roman" w:cs="Times New Roman"/>
          <w:sz w:val="27"/>
          <w:szCs w:val="27"/>
        </w:rPr>
        <w:t>，</w:t>
      </w:r>
      <w:r w:rsidR="008067D8" w:rsidRPr="00712D78">
        <w:rPr>
          <w:rFonts w:ascii="Times New Roman" w:eastAsia="標楷體" w:hAnsi="Times New Roman" w:cs="Times New Roman"/>
          <w:sz w:val="27"/>
          <w:szCs w:val="27"/>
        </w:rPr>
        <w:t>送繳</w:t>
      </w:r>
      <w:r w:rsidR="00FE2060" w:rsidRPr="00712D78">
        <w:rPr>
          <w:rFonts w:ascii="Times New Roman" w:eastAsia="標楷體" w:hAnsi="Times New Roman" w:cs="Times New Roman"/>
          <w:sz w:val="27"/>
          <w:szCs w:val="27"/>
        </w:rPr>
        <w:t>本</w:t>
      </w:r>
      <w:proofErr w:type="gramEnd"/>
      <w:r w:rsidR="008067D8" w:rsidRPr="00712D78">
        <w:rPr>
          <w:rFonts w:ascii="Times New Roman" w:eastAsia="標楷體" w:hAnsi="Times New Roman" w:cs="Times New Roman"/>
          <w:sz w:val="27"/>
          <w:szCs w:val="27"/>
        </w:rPr>
        <w:t>中心。</w:t>
      </w:r>
    </w:p>
    <w:p w14:paraId="0C4D856D" w14:textId="0D02CCFB" w:rsidR="007C2118" w:rsidRPr="00712D78" w:rsidRDefault="008067D8" w:rsidP="00DE3C44">
      <w:pPr>
        <w:pStyle w:val="a8"/>
        <w:numPr>
          <w:ilvl w:val="1"/>
          <w:numId w:val="1"/>
        </w:numPr>
        <w:tabs>
          <w:tab w:val="left" w:pos="1276"/>
        </w:tabs>
        <w:spacing w:line="460" w:lineRule="exact"/>
        <w:ind w:leftChars="297" w:left="1134" w:hangingChars="156" w:hanging="421"/>
        <w:jc w:val="both"/>
        <w:rPr>
          <w:rFonts w:ascii="Times New Roman" w:eastAsia="標楷體" w:hAnsi="Times New Roman" w:cs="Times New Roman"/>
          <w:sz w:val="27"/>
          <w:szCs w:val="27"/>
        </w:rPr>
      </w:pPr>
      <w:r w:rsidRPr="00712D78">
        <w:rPr>
          <w:rFonts w:ascii="Times New Roman" w:eastAsia="標楷體" w:hAnsi="Times New Roman" w:cs="Times New Roman"/>
          <w:sz w:val="27"/>
          <w:szCs w:val="27"/>
        </w:rPr>
        <w:t>本中心</w:t>
      </w:r>
      <w:r w:rsidR="000721E1" w:rsidRPr="00712D78">
        <w:rPr>
          <w:rFonts w:ascii="Times New Roman" w:eastAsia="標楷體" w:hAnsi="Times New Roman" w:cs="Times New Roman"/>
          <w:sz w:val="27"/>
          <w:szCs w:val="27"/>
        </w:rPr>
        <w:t>將命題專員研發</w:t>
      </w:r>
      <w:proofErr w:type="gramStart"/>
      <w:r w:rsidR="000721E1" w:rsidRPr="00712D78">
        <w:rPr>
          <w:rFonts w:ascii="Times New Roman" w:eastAsia="標楷體" w:hAnsi="Times New Roman" w:cs="Times New Roman"/>
          <w:sz w:val="27"/>
          <w:szCs w:val="27"/>
        </w:rPr>
        <w:t>和審修之</w:t>
      </w:r>
      <w:proofErr w:type="gramEnd"/>
      <w:r w:rsidR="000721E1" w:rsidRPr="00712D78">
        <w:rPr>
          <w:rFonts w:ascii="Times New Roman" w:eastAsia="標楷體" w:hAnsi="Times New Roman" w:cs="Times New Roman"/>
          <w:sz w:val="27"/>
          <w:szCs w:val="27"/>
        </w:rPr>
        <w:t>試題，</w:t>
      </w:r>
      <w:r w:rsidR="002A3EDE" w:rsidRPr="00712D78">
        <w:rPr>
          <w:rFonts w:ascii="Times New Roman" w:eastAsia="標楷體" w:hAnsi="Times New Roman" w:cs="Times New Roman"/>
          <w:sz w:val="27"/>
          <w:szCs w:val="27"/>
        </w:rPr>
        <w:t>簽陳</w:t>
      </w:r>
      <w:r w:rsidRPr="00712D78">
        <w:rPr>
          <w:rFonts w:ascii="Times New Roman" w:eastAsia="標楷體" w:hAnsi="Times New Roman" w:cs="Times New Roman"/>
          <w:sz w:val="27"/>
          <w:szCs w:val="27"/>
        </w:rPr>
        <w:t>送請專家審查</w:t>
      </w:r>
      <w:r w:rsidR="00983FB4" w:rsidRPr="00712D78">
        <w:rPr>
          <w:rFonts w:ascii="Times New Roman" w:eastAsia="標楷體" w:hAnsi="Times New Roman" w:cs="Times New Roman"/>
          <w:sz w:val="27"/>
          <w:szCs w:val="27"/>
        </w:rPr>
        <w:t>。</w:t>
      </w:r>
    </w:p>
    <w:p w14:paraId="19DBDEFD" w14:textId="1502231E" w:rsidR="007C2118" w:rsidRPr="00712D78" w:rsidRDefault="007C2118" w:rsidP="00DE3C44">
      <w:pPr>
        <w:pStyle w:val="a8"/>
        <w:numPr>
          <w:ilvl w:val="1"/>
          <w:numId w:val="1"/>
        </w:numPr>
        <w:spacing w:line="460" w:lineRule="exact"/>
        <w:ind w:leftChars="297" w:left="1276" w:hangingChars="201" w:hanging="563"/>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命題專員必須達成本注意事項</w:t>
      </w:r>
      <w:r w:rsidR="007F4C82" w:rsidRPr="00712D78">
        <w:rPr>
          <w:rFonts w:ascii="Times New Roman" w:eastAsia="標楷體" w:hAnsi="Times New Roman" w:cs="Times New Roman"/>
          <w:sz w:val="27"/>
          <w:szCs w:val="27"/>
        </w:rPr>
        <w:t>專業知能</w:t>
      </w:r>
      <w:proofErr w:type="gramStart"/>
      <w:r w:rsidR="00A51516" w:rsidRPr="00712D78">
        <w:rPr>
          <w:rFonts w:ascii="Times New Roman" w:eastAsia="標楷體" w:hAnsi="Times New Roman" w:cs="Times New Roman"/>
          <w:sz w:val="27"/>
          <w:szCs w:val="27"/>
        </w:rPr>
        <w:t>評</w:t>
      </w:r>
      <w:r w:rsidR="007F4C82" w:rsidRPr="00712D78">
        <w:rPr>
          <w:rFonts w:ascii="Times New Roman" w:eastAsia="標楷體" w:hAnsi="Times New Roman" w:cs="Times New Roman"/>
          <w:sz w:val="27"/>
          <w:szCs w:val="27"/>
        </w:rPr>
        <w:t>核表</w:t>
      </w:r>
      <w:r w:rsidR="00AE5BC5" w:rsidRPr="00712D78">
        <w:rPr>
          <w:rFonts w:ascii="Times New Roman" w:eastAsia="標楷體" w:hAnsi="Times New Roman" w:cs="Times New Roman"/>
          <w:sz w:val="28"/>
          <w:szCs w:val="28"/>
        </w:rPr>
        <w:t>所</w:t>
      </w:r>
      <w:proofErr w:type="gramEnd"/>
      <w:r w:rsidR="00AE5BC5" w:rsidRPr="00712D78">
        <w:rPr>
          <w:rFonts w:ascii="Times New Roman" w:eastAsia="標楷體" w:hAnsi="Times New Roman" w:cs="Times New Roman"/>
          <w:sz w:val="28"/>
          <w:szCs w:val="28"/>
        </w:rPr>
        <w:t>訂各項標準，始得列為命題品質</w:t>
      </w:r>
      <w:r w:rsidR="00E76055" w:rsidRPr="00712D78">
        <w:rPr>
          <w:rFonts w:ascii="Times New Roman" w:eastAsia="標楷體" w:hAnsi="Times New Roman" w:cs="Times New Roman"/>
          <w:sz w:val="28"/>
          <w:szCs w:val="28"/>
        </w:rPr>
        <w:t>通過</w:t>
      </w:r>
      <w:r w:rsidR="00AE5BC5" w:rsidRPr="00712D78">
        <w:rPr>
          <w:rFonts w:ascii="Times New Roman" w:eastAsia="標楷體" w:hAnsi="Times New Roman" w:cs="Times New Roman"/>
          <w:sz w:val="28"/>
          <w:szCs w:val="28"/>
        </w:rPr>
        <w:t>。命題</w:t>
      </w:r>
      <w:r w:rsidR="00E76055" w:rsidRPr="00712D78">
        <w:rPr>
          <w:rFonts w:ascii="Times New Roman" w:eastAsia="標楷體" w:hAnsi="Times New Roman" w:cs="Times New Roman"/>
          <w:sz w:val="28"/>
          <w:szCs w:val="28"/>
        </w:rPr>
        <w:t>品質未通過者</w:t>
      </w:r>
      <w:r w:rsidRPr="00712D78">
        <w:rPr>
          <w:rFonts w:ascii="Times New Roman" w:eastAsia="標楷體" w:hAnsi="Times New Roman" w:cs="Times New Roman"/>
          <w:sz w:val="28"/>
          <w:szCs w:val="28"/>
        </w:rPr>
        <w:t>，</w:t>
      </w:r>
      <w:r w:rsidR="00AC6F9F">
        <w:rPr>
          <w:rFonts w:ascii="Times New Roman" w:eastAsia="標楷體" w:hAnsi="Times New Roman" w:cs="Times New Roman" w:hint="eastAsia"/>
          <w:sz w:val="28"/>
          <w:szCs w:val="28"/>
        </w:rPr>
        <w:t>績效</w:t>
      </w:r>
      <w:r w:rsidR="00AE5BC5" w:rsidRPr="00712D78">
        <w:rPr>
          <w:rFonts w:ascii="Times New Roman" w:eastAsia="標楷體" w:hAnsi="Times New Roman" w:cs="Times New Roman"/>
          <w:sz w:val="28"/>
          <w:szCs w:val="28"/>
        </w:rPr>
        <w:t>評核結果列為丙等</w:t>
      </w:r>
      <w:r w:rsidR="00622A5F" w:rsidRPr="00712D78">
        <w:rPr>
          <w:rFonts w:ascii="Times New Roman" w:eastAsia="標楷體" w:hAnsi="Times New Roman" w:cs="Times New Roman"/>
          <w:sz w:val="28"/>
          <w:szCs w:val="28"/>
        </w:rPr>
        <w:t>，</w:t>
      </w:r>
      <w:r w:rsidR="00622A5F" w:rsidRPr="00712D78">
        <w:rPr>
          <w:rFonts w:ascii="Times New Roman" w:eastAsia="標楷體" w:hAnsi="Times New Roman" w:cs="Times New Roman"/>
          <w:sz w:val="27"/>
          <w:szCs w:val="27"/>
        </w:rPr>
        <w:t>餘相關表現依</w:t>
      </w:r>
      <w:r w:rsidR="00544897" w:rsidRPr="00712D78">
        <w:rPr>
          <w:rFonts w:ascii="Times New Roman" w:eastAsia="標楷體" w:hAnsi="Times New Roman" w:cs="Times New Roman"/>
          <w:sz w:val="27"/>
          <w:szCs w:val="27"/>
        </w:rPr>
        <w:t>本院</w:t>
      </w:r>
      <w:r w:rsidR="00622A5F" w:rsidRPr="00712D78">
        <w:rPr>
          <w:rFonts w:ascii="Times New Roman" w:eastAsia="標楷體" w:hAnsi="Times New Roman" w:cs="Times New Roman"/>
          <w:sz w:val="27"/>
          <w:szCs w:val="27"/>
        </w:rPr>
        <w:t>臨時人員進用及管理要點規定辦理。</w:t>
      </w:r>
    </w:p>
    <w:p w14:paraId="23064749" w14:textId="222BB3BD" w:rsidR="007C2118" w:rsidRPr="00712D78" w:rsidRDefault="00FE2060" w:rsidP="00DE3C44">
      <w:pPr>
        <w:pStyle w:val="a8"/>
        <w:numPr>
          <w:ilvl w:val="1"/>
          <w:numId w:val="1"/>
        </w:numPr>
        <w:spacing w:line="460" w:lineRule="exact"/>
        <w:ind w:leftChars="297" w:left="1275" w:hangingChars="208" w:hanging="562"/>
        <w:jc w:val="both"/>
        <w:rPr>
          <w:rFonts w:ascii="Times New Roman" w:eastAsia="標楷體" w:hAnsi="Times New Roman" w:cs="Times New Roman"/>
          <w:sz w:val="28"/>
          <w:szCs w:val="28"/>
        </w:rPr>
      </w:pPr>
      <w:r w:rsidRPr="00712D78">
        <w:rPr>
          <w:rFonts w:ascii="Times New Roman" w:eastAsia="標楷體" w:hAnsi="Times New Roman" w:cs="Times New Roman"/>
          <w:sz w:val="27"/>
          <w:szCs w:val="27"/>
        </w:rPr>
        <w:t>每年十二月</w:t>
      </w:r>
      <w:r w:rsidRPr="00712D78">
        <w:rPr>
          <w:rFonts w:ascii="Times New Roman" w:eastAsia="標楷體" w:hAnsi="Times New Roman" w:cs="Times New Roman"/>
          <w:sz w:val="28"/>
          <w:szCs w:val="28"/>
        </w:rPr>
        <w:t>由本中心彙整年終績效</w:t>
      </w:r>
      <w:proofErr w:type="gramStart"/>
      <w:r w:rsidRPr="00712D78">
        <w:rPr>
          <w:rFonts w:ascii="Times New Roman" w:eastAsia="標楷體" w:hAnsi="Times New Roman" w:cs="Times New Roman"/>
          <w:sz w:val="28"/>
          <w:szCs w:val="28"/>
        </w:rPr>
        <w:t>評核表</w:t>
      </w:r>
      <w:proofErr w:type="gramEnd"/>
      <w:r w:rsidRPr="00712D78">
        <w:rPr>
          <w:rFonts w:ascii="Times New Roman" w:eastAsia="標楷體" w:hAnsi="Times New Roman" w:cs="Times New Roman"/>
          <w:sz w:val="28"/>
          <w:szCs w:val="28"/>
        </w:rPr>
        <w:t>、</w:t>
      </w:r>
      <w:r w:rsidR="007F4C82" w:rsidRPr="00712D78">
        <w:rPr>
          <w:rFonts w:ascii="Times New Roman" w:eastAsia="標楷體" w:hAnsi="Times New Roman" w:cs="Times New Roman"/>
          <w:sz w:val="27"/>
          <w:szCs w:val="27"/>
        </w:rPr>
        <w:t>專業知能</w:t>
      </w:r>
      <w:proofErr w:type="gramStart"/>
      <w:r w:rsidR="00A51516" w:rsidRPr="00712D78">
        <w:rPr>
          <w:rFonts w:ascii="Times New Roman" w:eastAsia="標楷體" w:hAnsi="Times New Roman" w:cs="Times New Roman"/>
          <w:sz w:val="27"/>
          <w:szCs w:val="27"/>
        </w:rPr>
        <w:t>評</w:t>
      </w:r>
      <w:r w:rsidR="007F4C82" w:rsidRPr="00712D78">
        <w:rPr>
          <w:rFonts w:ascii="Times New Roman" w:eastAsia="標楷體" w:hAnsi="Times New Roman" w:cs="Times New Roman"/>
          <w:sz w:val="27"/>
          <w:szCs w:val="27"/>
        </w:rPr>
        <w:t>核表</w:t>
      </w:r>
      <w:r w:rsidR="007C2118" w:rsidRPr="00712D78">
        <w:rPr>
          <w:rFonts w:ascii="Times New Roman" w:eastAsia="標楷體" w:hAnsi="Times New Roman" w:cs="Times New Roman"/>
          <w:sz w:val="28"/>
          <w:szCs w:val="28"/>
        </w:rPr>
        <w:t>及</w:t>
      </w:r>
      <w:proofErr w:type="gramEnd"/>
      <w:r w:rsidR="007C2118" w:rsidRPr="00712D78">
        <w:rPr>
          <w:rFonts w:ascii="Times New Roman" w:eastAsia="標楷體" w:hAnsi="Times New Roman" w:cs="Times New Roman"/>
          <w:sz w:val="28"/>
          <w:szCs w:val="28"/>
        </w:rPr>
        <w:t>專家審查結果，提送人事室</w:t>
      </w:r>
      <w:proofErr w:type="gramStart"/>
      <w:r w:rsidR="007C2118" w:rsidRPr="00712D78">
        <w:rPr>
          <w:rFonts w:ascii="Times New Roman" w:eastAsia="標楷體" w:hAnsi="Times New Roman" w:cs="Times New Roman"/>
          <w:sz w:val="28"/>
          <w:szCs w:val="28"/>
        </w:rPr>
        <w:t>彙整依程序</w:t>
      </w:r>
      <w:proofErr w:type="gramEnd"/>
      <w:r w:rsidR="007C2118" w:rsidRPr="00712D78">
        <w:rPr>
          <w:rFonts w:ascii="Times New Roman" w:eastAsia="標楷體" w:hAnsi="Times New Roman" w:cs="Times New Roman"/>
          <w:sz w:val="28"/>
          <w:szCs w:val="28"/>
        </w:rPr>
        <w:t>簽核。</w:t>
      </w:r>
    </w:p>
    <w:p w14:paraId="4C9583FF" w14:textId="52C82E10" w:rsidR="005755E5" w:rsidRPr="00712D78" w:rsidRDefault="00A2570C" w:rsidP="007E3C2C">
      <w:pPr>
        <w:pStyle w:val="a8"/>
        <w:numPr>
          <w:ilvl w:val="0"/>
          <w:numId w:val="45"/>
        </w:numPr>
        <w:spacing w:line="460" w:lineRule="exact"/>
        <w:ind w:leftChars="0"/>
        <w:jc w:val="both"/>
        <w:rPr>
          <w:rFonts w:ascii="Times New Roman" w:eastAsia="標楷體" w:hAnsi="Times New Roman" w:cs="Times New Roman"/>
          <w:sz w:val="28"/>
          <w:szCs w:val="28"/>
        </w:rPr>
      </w:pPr>
      <w:r w:rsidRPr="00712D78">
        <w:rPr>
          <w:rFonts w:ascii="Times New Roman" w:eastAsia="標楷體" w:hAnsi="Times New Roman" w:cs="Times New Roman"/>
          <w:sz w:val="28"/>
          <w:szCs w:val="28"/>
        </w:rPr>
        <w:t>本注意事項未盡事項</w:t>
      </w:r>
      <w:proofErr w:type="gramStart"/>
      <w:r w:rsidRPr="00712D78">
        <w:rPr>
          <w:rFonts w:ascii="Times New Roman" w:eastAsia="標楷體" w:hAnsi="Times New Roman" w:cs="Times New Roman"/>
          <w:sz w:val="28"/>
          <w:szCs w:val="28"/>
        </w:rPr>
        <w:t>悉</w:t>
      </w:r>
      <w:proofErr w:type="gramEnd"/>
      <w:r w:rsidR="00382952" w:rsidRPr="00712D78">
        <w:rPr>
          <w:rFonts w:ascii="Times New Roman" w:eastAsia="標楷體" w:hAnsi="Times New Roman" w:cs="Times New Roman"/>
          <w:sz w:val="28"/>
          <w:szCs w:val="28"/>
        </w:rPr>
        <w:t>依</w:t>
      </w:r>
      <w:r w:rsidR="00385505" w:rsidRPr="00712D78">
        <w:rPr>
          <w:rFonts w:ascii="Times New Roman" w:eastAsia="標楷體" w:hAnsi="Times New Roman" w:cs="Times New Roman"/>
          <w:sz w:val="28"/>
          <w:szCs w:val="28"/>
        </w:rPr>
        <w:t>本院</w:t>
      </w:r>
      <w:r w:rsidRPr="00712D78">
        <w:rPr>
          <w:rFonts w:ascii="Times New Roman" w:eastAsia="標楷體" w:hAnsi="Times New Roman" w:cs="Times New Roman"/>
          <w:sz w:val="28"/>
          <w:szCs w:val="28"/>
        </w:rPr>
        <w:t>臨時人員進用及管理要點及相關規定辦理。</w:t>
      </w:r>
    </w:p>
    <w:p w14:paraId="2B1C0A60" w14:textId="77777777" w:rsidR="002A3EDE" w:rsidRPr="00712D78" w:rsidRDefault="002A3EDE" w:rsidP="00326839">
      <w:pPr>
        <w:jc w:val="center"/>
        <w:rPr>
          <w:rFonts w:ascii="Times New Roman" w:eastAsia="標楷體" w:hAnsi="Times New Roman" w:cs="Times New Roman"/>
          <w:sz w:val="40"/>
          <w:szCs w:val="40"/>
        </w:rPr>
      </w:pPr>
    </w:p>
    <w:p w14:paraId="580D073F" w14:textId="16293216" w:rsidR="00326839" w:rsidRPr="00712D78" w:rsidRDefault="00326839" w:rsidP="00326839">
      <w:pPr>
        <w:jc w:val="center"/>
        <w:rPr>
          <w:rFonts w:ascii="Times New Roman" w:eastAsia="標楷體" w:hAnsi="Times New Roman" w:cs="Times New Roman"/>
          <w:sz w:val="40"/>
          <w:szCs w:val="40"/>
        </w:rPr>
      </w:pPr>
      <w:r w:rsidRPr="00712D7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3F4E53D" wp14:editId="150B5823">
                <wp:simplePos x="0" y="0"/>
                <wp:positionH relativeFrom="rightMargin">
                  <wp:posOffset>-431800</wp:posOffset>
                </wp:positionH>
                <wp:positionV relativeFrom="paragraph">
                  <wp:posOffset>-584200</wp:posOffset>
                </wp:positionV>
                <wp:extent cx="679450" cy="329565"/>
                <wp:effectExtent l="0" t="0" r="25400" b="139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29565"/>
                        </a:xfrm>
                        <a:prstGeom prst="rect">
                          <a:avLst/>
                        </a:prstGeom>
                        <a:solidFill>
                          <a:srgbClr val="FFFFFF"/>
                        </a:solidFill>
                        <a:ln w="9525">
                          <a:solidFill>
                            <a:srgbClr val="000000"/>
                          </a:solidFill>
                          <a:miter lim="800000"/>
                          <a:headEnd/>
                          <a:tailEnd/>
                        </a:ln>
                      </wps:spPr>
                      <wps:txbx>
                        <w:txbxContent>
                          <w:p w14:paraId="5F6E03CD" w14:textId="1695424B" w:rsidR="00326839" w:rsidRPr="002F3C90" w:rsidRDefault="00326839" w:rsidP="00326839">
                            <w:pPr>
                              <w:jc w:val="center"/>
                              <w:rPr>
                                <w:rFonts w:eastAsia="標楷體"/>
                              </w:rPr>
                            </w:pPr>
                            <w:r w:rsidRPr="002F3C90">
                              <w:rPr>
                                <w:rFonts w:eastAsia="標楷體"/>
                              </w:rPr>
                              <w:t>附件</w:t>
                            </w:r>
                            <w:r w:rsidR="006A3948">
                              <w:rPr>
                                <w:rFonts w:eastAsia="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3F4E53D" id="_x0000_t202" coordsize="21600,21600" o:spt="202" path="m,l,21600r21600,l21600,xe">
                <v:stroke joinstyle="miter"/>
                <v:path gradientshapeok="t" o:connecttype="rect"/>
              </v:shapetype>
              <v:shape id="文字方塊 217" o:spid="_x0000_s1026" type="#_x0000_t202" style="position:absolute;left:0;text-align:left;margin-left:-34pt;margin-top:-46pt;width:53.5pt;height:25.95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">
                <v:textbox style="mso-fit-shape-to-text:t">
                  <w:txbxContent>
                    <w:p w14:paraId="5F6E03CD" w14:textId="1695424B" w:rsidR="00326839" w:rsidRPr="002F3C90" w:rsidRDefault="00326839" w:rsidP="00326839">
                      <w:pPr>
                        <w:jc w:val="center"/>
                        <w:rPr>
                          <w:rFonts w:eastAsia="標楷體"/>
                        </w:rPr>
                      </w:pPr>
                      <w:r w:rsidRPr="002F3C90">
                        <w:rPr>
                          <w:rFonts w:eastAsia="標楷體"/>
                        </w:rPr>
                        <w:t>附件</w:t>
                      </w:r>
                      <w:r w:rsidR="006A3948">
                        <w:rPr>
                          <w:rFonts w:eastAsia="標楷體" w:hint="eastAsia"/>
                        </w:rPr>
                        <w:t>1</w:t>
                      </w:r>
                    </w:p>
                  </w:txbxContent>
                </v:textbox>
                <w10:wrap anchorx="margin"/>
              </v:shape>
            </w:pict>
          </mc:Fallback>
        </mc:AlternateContent>
      </w:r>
      <w:r w:rsidRPr="00712D78">
        <w:rPr>
          <w:rFonts w:ascii="Times New Roman" w:eastAsia="標楷體" w:hAnsi="Times New Roman" w:cs="Times New Roman"/>
          <w:sz w:val="40"/>
          <w:szCs w:val="40"/>
        </w:rPr>
        <w:t>國家教育研究院測驗及評量研究中心</w:t>
      </w:r>
    </w:p>
    <w:p w14:paraId="06DBD714" w14:textId="72762C78" w:rsidR="00326839" w:rsidRPr="00712D78" w:rsidRDefault="008067D8" w:rsidP="00326839">
      <w:pPr>
        <w:jc w:val="center"/>
        <w:rPr>
          <w:rFonts w:ascii="Times New Roman" w:eastAsia="標楷體" w:hAnsi="Times New Roman" w:cs="Times New Roman"/>
          <w:sz w:val="40"/>
          <w:szCs w:val="40"/>
        </w:rPr>
      </w:pPr>
      <w:r w:rsidRPr="005D74CE">
        <w:rPr>
          <w:rFonts w:ascii="Times New Roman" w:eastAsia="標楷體" w:hAnsi="Times New Roman" w:cs="Times New Roman"/>
          <w:sz w:val="40"/>
          <w:szCs w:val="40"/>
        </w:rPr>
        <w:t>命題</w:t>
      </w:r>
      <w:r w:rsidR="007F4C82" w:rsidRPr="005D74CE">
        <w:rPr>
          <w:rFonts w:ascii="Times New Roman" w:eastAsia="標楷體" w:hAnsi="Times New Roman" w:cs="Times New Roman"/>
          <w:sz w:val="40"/>
          <w:szCs w:val="40"/>
        </w:rPr>
        <w:t>專員專業知能</w:t>
      </w:r>
      <w:r w:rsidR="00A51516" w:rsidRPr="00AC6F9F">
        <w:rPr>
          <w:rFonts w:ascii="Times New Roman" w:eastAsia="標楷體" w:hAnsi="Times New Roman" w:cs="Times New Roman"/>
          <w:sz w:val="40"/>
          <w:szCs w:val="40"/>
        </w:rPr>
        <w:t>評</w:t>
      </w:r>
      <w:r w:rsidR="00326839" w:rsidRPr="00712D78">
        <w:rPr>
          <w:rFonts w:ascii="Times New Roman" w:eastAsia="標楷體" w:hAnsi="Times New Roman" w:cs="Times New Roman"/>
          <w:sz w:val="40"/>
          <w:szCs w:val="40"/>
        </w:rPr>
        <w:t>核表</w:t>
      </w:r>
    </w:p>
    <w:tbl>
      <w:tblPr>
        <w:tblStyle w:val="a3"/>
        <w:tblW w:w="5000" w:type="pct"/>
        <w:jc w:val="center"/>
        <w:tblLayout w:type="fixed"/>
        <w:tblLook w:val="04A0" w:firstRow="1" w:lastRow="0" w:firstColumn="1" w:lastColumn="0" w:noHBand="0" w:noVBand="1"/>
      </w:tblPr>
      <w:tblGrid>
        <w:gridCol w:w="1560"/>
        <w:gridCol w:w="634"/>
        <w:gridCol w:w="1775"/>
        <w:gridCol w:w="420"/>
        <w:gridCol w:w="2194"/>
        <w:gridCol w:w="797"/>
        <w:gridCol w:w="1397"/>
      </w:tblGrid>
      <w:tr w:rsidR="00326839" w:rsidRPr="00712D78" w14:paraId="3D721E84" w14:textId="77777777" w:rsidTr="00E4159A">
        <w:trPr>
          <w:trHeight w:val="1077"/>
          <w:jc w:val="center"/>
        </w:trPr>
        <w:tc>
          <w:tcPr>
            <w:tcW w:w="1250" w:type="pct"/>
            <w:gridSpan w:val="2"/>
            <w:tcBorders>
              <w:top w:val="single" w:sz="8" w:space="0" w:color="auto"/>
              <w:left w:val="single" w:sz="4" w:space="0" w:color="auto"/>
              <w:bottom w:val="single" w:sz="4" w:space="0" w:color="auto"/>
              <w:right w:val="single" w:sz="4" w:space="0" w:color="auto"/>
            </w:tcBorders>
            <w:vAlign w:val="center"/>
            <w:hideMark/>
          </w:tcPr>
          <w:p w14:paraId="3AD6CFEA" w14:textId="77777777" w:rsidR="00326839" w:rsidRPr="005D74CE" w:rsidRDefault="00326839" w:rsidP="00E4159A">
            <w:pPr>
              <w:jc w:val="center"/>
              <w:rPr>
                <w:rFonts w:ascii="Times New Roman" w:eastAsia="標楷體" w:hAnsi="Times New Roman" w:cs="Times New Roman"/>
              </w:rPr>
            </w:pPr>
            <w:r w:rsidRPr="005D74CE">
              <w:rPr>
                <w:rFonts w:ascii="Times New Roman" w:eastAsia="標楷體" w:hAnsi="Times New Roman" w:cs="Times New Roman"/>
              </w:rPr>
              <w:t>領域</w:t>
            </w:r>
          </w:p>
        </w:tc>
        <w:tc>
          <w:tcPr>
            <w:tcW w:w="1250" w:type="pct"/>
            <w:gridSpan w:val="2"/>
            <w:tcBorders>
              <w:top w:val="single" w:sz="8" w:space="0" w:color="auto"/>
              <w:left w:val="single" w:sz="4" w:space="0" w:color="auto"/>
              <w:bottom w:val="single" w:sz="4" w:space="0" w:color="auto"/>
              <w:right w:val="single" w:sz="4" w:space="0" w:color="auto"/>
            </w:tcBorders>
            <w:vAlign w:val="center"/>
          </w:tcPr>
          <w:p w14:paraId="5DF31FF1" w14:textId="77777777" w:rsidR="00326839" w:rsidRPr="00712D78" w:rsidRDefault="00326839" w:rsidP="00E4159A">
            <w:pPr>
              <w:jc w:val="center"/>
              <w:rPr>
                <w:rFonts w:ascii="Times New Roman" w:eastAsia="標楷體" w:hAnsi="Times New Roman" w:cs="Times New Roman"/>
              </w:rPr>
            </w:pPr>
          </w:p>
        </w:tc>
        <w:tc>
          <w:tcPr>
            <w:tcW w:w="1250" w:type="pct"/>
            <w:tcBorders>
              <w:top w:val="single" w:sz="8" w:space="0" w:color="auto"/>
              <w:left w:val="single" w:sz="4" w:space="0" w:color="auto"/>
              <w:bottom w:val="single" w:sz="4" w:space="0" w:color="auto"/>
              <w:right w:val="single" w:sz="4" w:space="0" w:color="auto"/>
            </w:tcBorders>
            <w:vAlign w:val="center"/>
            <w:hideMark/>
          </w:tcPr>
          <w:p w14:paraId="531D5BE2" w14:textId="77777777" w:rsidR="00326839" w:rsidRPr="00712D78" w:rsidRDefault="00326839" w:rsidP="00E4159A">
            <w:pPr>
              <w:jc w:val="center"/>
              <w:rPr>
                <w:rFonts w:ascii="Times New Roman" w:eastAsia="標楷體" w:hAnsi="Times New Roman" w:cs="Times New Roman"/>
              </w:rPr>
            </w:pPr>
            <w:r w:rsidRPr="00712D78">
              <w:rPr>
                <w:rFonts w:ascii="Times New Roman" w:eastAsia="標楷體" w:hAnsi="Times New Roman" w:cs="Times New Roman"/>
              </w:rPr>
              <w:t>姓名</w:t>
            </w:r>
          </w:p>
        </w:tc>
        <w:tc>
          <w:tcPr>
            <w:tcW w:w="1250" w:type="pct"/>
            <w:gridSpan w:val="2"/>
            <w:tcBorders>
              <w:top w:val="single" w:sz="8" w:space="0" w:color="auto"/>
              <w:left w:val="single" w:sz="4" w:space="0" w:color="auto"/>
              <w:bottom w:val="single" w:sz="4" w:space="0" w:color="auto"/>
              <w:right w:val="single" w:sz="4" w:space="0" w:color="auto"/>
            </w:tcBorders>
            <w:vAlign w:val="center"/>
          </w:tcPr>
          <w:p w14:paraId="285AC631" w14:textId="77777777" w:rsidR="00326839" w:rsidRPr="00712D78" w:rsidRDefault="00326839" w:rsidP="00E4159A">
            <w:pPr>
              <w:jc w:val="center"/>
              <w:rPr>
                <w:rFonts w:ascii="Times New Roman" w:eastAsia="標楷體" w:hAnsi="Times New Roman" w:cs="Times New Roman"/>
              </w:rPr>
            </w:pPr>
          </w:p>
        </w:tc>
      </w:tr>
      <w:tr w:rsidR="00326839" w:rsidRPr="00712D78" w14:paraId="44D346C3" w14:textId="77777777" w:rsidTr="0088425F">
        <w:trPr>
          <w:trHeight w:val="1077"/>
          <w:jc w:val="center"/>
        </w:trPr>
        <w:tc>
          <w:tcPr>
            <w:tcW w:w="889" w:type="pct"/>
            <w:tcBorders>
              <w:top w:val="single" w:sz="4" w:space="0" w:color="auto"/>
              <w:left w:val="single" w:sz="4" w:space="0" w:color="auto"/>
              <w:bottom w:val="single" w:sz="8" w:space="0" w:color="auto"/>
              <w:right w:val="single" w:sz="4" w:space="0" w:color="auto"/>
            </w:tcBorders>
            <w:vAlign w:val="center"/>
            <w:hideMark/>
          </w:tcPr>
          <w:p w14:paraId="5E098A30" w14:textId="3A94EFA1" w:rsidR="00326839" w:rsidRPr="005D74CE" w:rsidRDefault="00A51516" w:rsidP="003219BA">
            <w:pPr>
              <w:jc w:val="center"/>
              <w:rPr>
                <w:rFonts w:ascii="Times New Roman" w:eastAsia="標楷體" w:hAnsi="Times New Roman" w:cs="Times New Roman"/>
              </w:rPr>
            </w:pPr>
            <w:r w:rsidRPr="005D74CE">
              <w:rPr>
                <w:rFonts w:ascii="Times New Roman" w:eastAsia="標楷體" w:hAnsi="Times New Roman" w:cs="Times New Roman"/>
              </w:rPr>
              <w:t>評</w:t>
            </w:r>
            <w:r w:rsidR="003219BA" w:rsidRPr="005D74CE">
              <w:rPr>
                <w:rFonts w:ascii="Times New Roman" w:eastAsia="標楷體" w:hAnsi="Times New Roman" w:cs="Times New Roman"/>
              </w:rPr>
              <w:t>核</w:t>
            </w:r>
            <w:r w:rsidR="00326839" w:rsidRPr="005D74CE">
              <w:rPr>
                <w:rFonts w:ascii="Times New Roman" w:eastAsia="標楷體" w:hAnsi="Times New Roman" w:cs="Times New Roman"/>
              </w:rPr>
              <w:t>期間</w:t>
            </w:r>
          </w:p>
        </w:tc>
        <w:tc>
          <w:tcPr>
            <w:tcW w:w="4111" w:type="pct"/>
            <w:gridSpan w:val="6"/>
            <w:tcBorders>
              <w:top w:val="single" w:sz="4" w:space="0" w:color="auto"/>
              <w:left w:val="single" w:sz="4" w:space="0" w:color="auto"/>
              <w:bottom w:val="single" w:sz="8" w:space="0" w:color="auto"/>
              <w:right w:val="single" w:sz="4" w:space="0" w:color="auto"/>
            </w:tcBorders>
            <w:vAlign w:val="center"/>
          </w:tcPr>
          <w:p w14:paraId="2F074448" w14:textId="0C435DFF" w:rsidR="00326839" w:rsidRPr="005D74CE" w:rsidRDefault="000721E1" w:rsidP="000721E1">
            <w:pPr>
              <w:rPr>
                <w:rFonts w:ascii="Times New Roman" w:eastAsia="標楷體" w:hAnsi="Times New Roman" w:cs="Times New Roman"/>
                <w:kern w:val="0"/>
              </w:rPr>
            </w:pPr>
            <w:r w:rsidRPr="005D74CE">
              <w:rPr>
                <w:rFonts w:ascii="Times New Roman" w:eastAsia="標楷體" w:hAnsi="Times New Roman" w:cs="Times New Roman"/>
                <w:kern w:val="0"/>
              </w:rPr>
              <w:t>自</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年</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月</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日</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至</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年</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月</w:t>
            </w:r>
            <w:r w:rsidRPr="005D74CE">
              <w:rPr>
                <w:rFonts w:ascii="Times New Roman" w:eastAsia="標楷體" w:hAnsi="Times New Roman" w:cs="Times New Roman"/>
                <w:kern w:val="0"/>
              </w:rPr>
              <w:t xml:space="preserve">        </w:t>
            </w:r>
            <w:r w:rsidRPr="005D74CE">
              <w:rPr>
                <w:rFonts w:ascii="Times New Roman" w:eastAsia="標楷體" w:hAnsi="Times New Roman" w:cs="Times New Roman"/>
                <w:kern w:val="0"/>
              </w:rPr>
              <w:t>日</w:t>
            </w:r>
          </w:p>
        </w:tc>
      </w:tr>
      <w:tr w:rsidR="00326839" w:rsidRPr="00712D78" w14:paraId="3A5EDD5C" w14:textId="77777777" w:rsidTr="0088425F">
        <w:trPr>
          <w:trHeight w:val="1077"/>
          <w:jc w:val="center"/>
        </w:trPr>
        <w:tc>
          <w:tcPr>
            <w:tcW w:w="889" w:type="pct"/>
            <w:tcBorders>
              <w:top w:val="single" w:sz="8" w:space="0" w:color="auto"/>
              <w:left w:val="single" w:sz="4" w:space="0" w:color="auto"/>
              <w:bottom w:val="single" w:sz="4" w:space="0" w:color="auto"/>
              <w:right w:val="single" w:sz="4" w:space="0" w:color="auto"/>
            </w:tcBorders>
            <w:vAlign w:val="center"/>
            <w:hideMark/>
          </w:tcPr>
          <w:p w14:paraId="784E810D" w14:textId="77777777" w:rsidR="00326839" w:rsidRPr="005D74CE" w:rsidRDefault="00326839" w:rsidP="00E4159A">
            <w:pPr>
              <w:jc w:val="center"/>
              <w:rPr>
                <w:rFonts w:ascii="Times New Roman" w:eastAsia="標楷體" w:hAnsi="Times New Roman" w:cs="Times New Roman"/>
              </w:rPr>
            </w:pPr>
            <w:r w:rsidRPr="005D74CE">
              <w:rPr>
                <w:rFonts w:ascii="Times New Roman" w:eastAsia="標楷體" w:hAnsi="Times New Roman" w:cs="Times New Roman"/>
              </w:rPr>
              <w:t>項目</w:t>
            </w:r>
          </w:p>
        </w:tc>
        <w:tc>
          <w:tcPr>
            <w:tcW w:w="1372" w:type="pct"/>
            <w:gridSpan w:val="2"/>
            <w:tcBorders>
              <w:top w:val="single" w:sz="8" w:space="0" w:color="auto"/>
              <w:left w:val="single" w:sz="4" w:space="0" w:color="auto"/>
              <w:bottom w:val="single" w:sz="4" w:space="0" w:color="auto"/>
              <w:right w:val="single" w:sz="4" w:space="0" w:color="auto"/>
            </w:tcBorders>
            <w:vAlign w:val="center"/>
            <w:hideMark/>
          </w:tcPr>
          <w:p w14:paraId="76B9C43C" w14:textId="7EB9CD06" w:rsidR="00326839" w:rsidRPr="005D74CE" w:rsidRDefault="00A51516" w:rsidP="00E4159A">
            <w:pPr>
              <w:jc w:val="center"/>
              <w:rPr>
                <w:rFonts w:ascii="Times New Roman" w:eastAsia="標楷體" w:hAnsi="Times New Roman" w:cs="Times New Roman"/>
              </w:rPr>
            </w:pPr>
            <w:r w:rsidRPr="005D74CE">
              <w:rPr>
                <w:rFonts w:ascii="Times New Roman" w:eastAsia="標楷體" w:hAnsi="Times New Roman" w:cs="Times New Roman"/>
              </w:rPr>
              <w:t>評</w:t>
            </w:r>
            <w:r w:rsidR="00D1594C" w:rsidRPr="005D74CE">
              <w:rPr>
                <w:rFonts w:ascii="Times New Roman" w:eastAsia="標楷體" w:hAnsi="Times New Roman" w:cs="Times New Roman"/>
              </w:rPr>
              <w:t>核</w:t>
            </w:r>
            <w:r w:rsidR="00326839" w:rsidRPr="005D74CE">
              <w:rPr>
                <w:rFonts w:ascii="Times New Roman" w:eastAsia="標楷體" w:hAnsi="Times New Roman" w:cs="Times New Roman"/>
              </w:rPr>
              <w:t>標準</w:t>
            </w:r>
          </w:p>
        </w:tc>
        <w:tc>
          <w:tcPr>
            <w:tcW w:w="1943" w:type="pct"/>
            <w:gridSpan w:val="3"/>
            <w:tcBorders>
              <w:top w:val="single" w:sz="8" w:space="0" w:color="auto"/>
              <w:left w:val="single" w:sz="4" w:space="0" w:color="auto"/>
              <w:bottom w:val="single" w:sz="4" w:space="0" w:color="auto"/>
              <w:right w:val="single" w:sz="4" w:space="0" w:color="auto"/>
            </w:tcBorders>
            <w:vAlign w:val="center"/>
            <w:hideMark/>
          </w:tcPr>
          <w:p w14:paraId="4FAA1D05" w14:textId="77777777" w:rsidR="00326839" w:rsidRPr="00712D78" w:rsidRDefault="00326839" w:rsidP="00E4159A">
            <w:pPr>
              <w:jc w:val="center"/>
              <w:rPr>
                <w:rFonts w:ascii="Times New Roman" w:eastAsia="標楷體" w:hAnsi="Times New Roman" w:cs="Times New Roman"/>
              </w:rPr>
            </w:pPr>
            <w:r w:rsidRPr="00712D78">
              <w:rPr>
                <w:rFonts w:ascii="Times New Roman" w:eastAsia="標楷體" w:hAnsi="Times New Roman" w:cs="Times New Roman"/>
              </w:rPr>
              <w:t>具體成果</w:t>
            </w:r>
          </w:p>
        </w:tc>
        <w:tc>
          <w:tcPr>
            <w:tcW w:w="796" w:type="pct"/>
            <w:tcBorders>
              <w:top w:val="single" w:sz="8" w:space="0" w:color="auto"/>
              <w:left w:val="single" w:sz="4" w:space="0" w:color="auto"/>
              <w:bottom w:val="single" w:sz="4" w:space="0" w:color="auto"/>
              <w:right w:val="single" w:sz="4" w:space="0" w:color="auto"/>
            </w:tcBorders>
            <w:vAlign w:val="center"/>
            <w:hideMark/>
          </w:tcPr>
          <w:p w14:paraId="4C281FF5" w14:textId="6E9DA7CB" w:rsidR="00326839" w:rsidRPr="00712D78" w:rsidRDefault="00326839" w:rsidP="00E4159A">
            <w:pPr>
              <w:jc w:val="center"/>
              <w:rPr>
                <w:rFonts w:ascii="Times New Roman" w:eastAsia="標楷體" w:hAnsi="Times New Roman" w:cs="Times New Roman"/>
              </w:rPr>
            </w:pPr>
            <w:r w:rsidRPr="00712D78">
              <w:rPr>
                <w:rFonts w:ascii="Times New Roman" w:eastAsia="標楷體" w:hAnsi="Times New Roman" w:cs="Times New Roman"/>
              </w:rPr>
              <w:t>審查</w:t>
            </w:r>
          </w:p>
        </w:tc>
      </w:tr>
      <w:tr w:rsidR="00326839" w:rsidRPr="00712D78" w14:paraId="29BE4BB3" w14:textId="77777777" w:rsidTr="0088425F">
        <w:trPr>
          <w:trHeight w:val="1077"/>
          <w:jc w:val="center"/>
        </w:trPr>
        <w:tc>
          <w:tcPr>
            <w:tcW w:w="889" w:type="pct"/>
            <w:tcBorders>
              <w:top w:val="single" w:sz="4" w:space="0" w:color="auto"/>
              <w:left w:val="single" w:sz="4" w:space="0" w:color="auto"/>
              <w:bottom w:val="single" w:sz="4" w:space="0" w:color="auto"/>
              <w:right w:val="single" w:sz="4" w:space="0" w:color="auto"/>
            </w:tcBorders>
            <w:vAlign w:val="center"/>
            <w:hideMark/>
          </w:tcPr>
          <w:p w14:paraId="645EE6B7" w14:textId="1E65FFAD" w:rsidR="00326839" w:rsidRPr="005D74CE" w:rsidRDefault="00326839" w:rsidP="0088425F">
            <w:pPr>
              <w:jc w:val="center"/>
              <w:rPr>
                <w:rFonts w:ascii="Times New Roman" w:eastAsia="標楷體" w:hAnsi="Times New Roman" w:cs="Times New Roman"/>
              </w:rPr>
            </w:pPr>
            <w:r w:rsidRPr="005D74CE">
              <w:rPr>
                <w:rFonts w:ascii="Times New Roman" w:eastAsia="標楷體" w:hAnsi="Times New Roman" w:cs="Times New Roman"/>
              </w:rPr>
              <w:t>研發試題</w:t>
            </w: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14:paraId="27C5E195" w14:textId="4FC7103F" w:rsidR="00326839" w:rsidRPr="005D74CE" w:rsidRDefault="000543BA" w:rsidP="006D29D8">
            <w:pPr>
              <w:jc w:val="both"/>
              <w:rPr>
                <w:rFonts w:ascii="Times New Roman" w:eastAsia="標楷體" w:hAnsi="Times New Roman" w:cs="Times New Roman"/>
                <w:sz w:val="20"/>
              </w:rPr>
            </w:pPr>
            <w:r w:rsidRPr="005D74CE">
              <w:rPr>
                <w:rFonts w:ascii="Times New Roman" w:eastAsia="標楷體" w:hAnsi="Times New Roman" w:cs="Times New Roman"/>
                <w:sz w:val="20"/>
              </w:rPr>
              <w:t>研發</w:t>
            </w:r>
            <w:r w:rsidR="000721E1" w:rsidRPr="005D74CE">
              <w:rPr>
                <w:rFonts w:ascii="Times New Roman" w:eastAsia="標楷體" w:hAnsi="Times New Roman" w:cs="Times New Roman"/>
                <w:sz w:val="20"/>
              </w:rPr>
              <w:t>當</w:t>
            </w:r>
            <w:r w:rsidR="00326839" w:rsidRPr="005D74CE">
              <w:rPr>
                <w:rFonts w:ascii="Times New Roman" w:eastAsia="標楷體" w:hAnsi="Times New Roman" w:cs="Times New Roman"/>
                <w:sz w:val="20"/>
              </w:rPr>
              <w:t>年度</w:t>
            </w:r>
            <w:r w:rsidR="000721E1" w:rsidRPr="005D74CE">
              <w:rPr>
                <w:rFonts w:ascii="Times New Roman" w:eastAsia="標楷體" w:hAnsi="Times New Roman" w:cs="Times New Roman"/>
                <w:sz w:val="20"/>
              </w:rPr>
              <w:t>至</w:t>
            </w:r>
            <w:r w:rsidR="006D29D8" w:rsidRPr="005D74CE">
              <w:rPr>
                <w:rFonts w:ascii="Times New Roman" w:eastAsia="標楷體" w:hAnsi="Times New Roman" w:cs="Times New Roman"/>
                <w:sz w:val="20"/>
              </w:rPr>
              <w:t>11</w:t>
            </w:r>
            <w:r w:rsidR="006D29D8" w:rsidRPr="005D74CE">
              <w:rPr>
                <w:rFonts w:ascii="Times New Roman" w:eastAsia="標楷體" w:hAnsi="Times New Roman" w:cs="Times New Roman"/>
                <w:sz w:val="20"/>
              </w:rPr>
              <w:t>月</w:t>
            </w:r>
            <w:r w:rsidR="005755E5" w:rsidRPr="005D74CE">
              <w:rPr>
                <w:rFonts w:ascii="Times New Roman" w:eastAsia="標楷體" w:hAnsi="Times New Roman" w:cs="Times New Roman"/>
                <w:sz w:val="20"/>
              </w:rPr>
              <w:t>底</w:t>
            </w:r>
            <w:r w:rsidR="003740CF" w:rsidRPr="005D74CE">
              <w:rPr>
                <w:rFonts w:ascii="Times New Roman" w:eastAsia="標楷體" w:hAnsi="Times New Roman" w:cs="Times New Roman"/>
                <w:sz w:val="20"/>
              </w:rPr>
              <w:t>前</w:t>
            </w:r>
            <w:r w:rsidR="006D29D8" w:rsidRPr="005D74CE">
              <w:rPr>
                <w:rFonts w:ascii="Times New Roman" w:eastAsia="標楷體" w:hAnsi="Times New Roman" w:cs="Times New Roman"/>
                <w:sz w:val="20"/>
              </w:rPr>
              <w:t>（含預試及外審）</w:t>
            </w:r>
            <w:r w:rsidR="00326839" w:rsidRPr="005D74CE">
              <w:rPr>
                <w:rFonts w:ascii="Times New Roman" w:eastAsia="標楷體" w:hAnsi="Times New Roman" w:cs="Times New Roman"/>
                <w:sz w:val="20"/>
              </w:rPr>
              <w:t>所約定題數，</w:t>
            </w:r>
            <w:proofErr w:type="gramStart"/>
            <w:r w:rsidR="00326839" w:rsidRPr="005D74CE">
              <w:rPr>
                <w:rFonts w:ascii="Times New Roman" w:eastAsia="標楷體" w:hAnsi="Times New Roman" w:cs="Times New Roman"/>
                <w:sz w:val="20"/>
              </w:rPr>
              <w:t>經預試</w:t>
            </w:r>
            <w:proofErr w:type="gramEnd"/>
            <w:r w:rsidR="00326839" w:rsidRPr="005D74CE">
              <w:rPr>
                <w:rFonts w:ascii="Times New Roman" w:eastAsia="標楷體" w:hAnsi="Times New Roman" w:cs="Times New Roman"/>
                <w:sz w:val="20"/>
              </w:rPr>
              <w:t>後符合標準</w:t>
            </w:r>
            <w:r w:rsidR="00326839" w:rsidRPr="005D74CE">
              <w:rPr>
                <w:rFonts w:ascii="Times New Roman" w:eastAsia="標楷體" w:hAnsi="Times New Roman" w:cs="Times New Roman"/>
                <w:sz w:val="20"/>
                <w:vertAlign w:val="superscript"/>
              </w:rPr>
              <w:t>1</w:t>
            </w:r>
            <w:r w:rsidR="00326839" w:rsidRPr="005D74CE">
              <w:rPr>
                <w:rFonts w:ascii="Times New Roman" w:eastAsia="標楷體" w:hAnsi="Times New Roman" w:cs="Times New Roman"/>
                <w:sz w:val="20"/>
              </w:rPr>
              <w:t>。</w:t>
            </w:r>
          </w:p>
        </w:tc>
        <w:tc>
          <w:tcPr>
            <w:tcW w:w="1943" w:type="pct"/>
            <w:gridSpan w:val="3"/>
            <w:tcBorders>
              <w:top w:val="single" w:sz="4" w:space="0" w:color="auto"/>
              <w:left w:val="single" w:sz="4" w:space="0" w:color="auto"/>
              <w:bottom w:val="single" w:sz="4" w:space="0" w:color="auto"/>
              <w:right w:val="single" w:sz="4" w:space="0" w:color="auto"/>
            </w:tcBorders>
            <w:hideMark/>
          </w:tcPr>
          <w:p w14:paraId="6D6BE891" w14:textId="77777777" w:rsidR="00326839" w:rsidRPr="00712D78" w:rsidRDefault="00326839" w:rsidP="00E4159A">
            <w:pPr>
              <w:rPr>
                <w:rFonts w:ascii="Times New Roman" w:eastAsia="標楷體" w:hAnsi="Times New Roman" w:cs="Times New Roman"/>
              </w:rPr>
            </w:pPr>
            <w:r w:rsidRPr="00712D78">
              <w:rPr>
                <w:rFonts w:ascii="Times New Roman" w:eastAsia="標楷體" w:hAnsi="Times New Roman" w:cs="Times New Roman"/>
                <w:sz w:val="16"/>
              </w:rPr>
              <w:t>（請於本欄填列具體成果並檢附證明文件）</w:t>
            </w:r>
          </w:p>
        </w:tc>
        <w:tc>
          <w:tcPr>
            <w:tcW w:w="796" w:type="pct"/>
            <w:tcBorders>
              <w:top w:val="single" w:sz="4" w:space="0" w:color="auto"/>
              <w:left w:val="single" w:sz="4" w:space="0" w:color="auto"/>
              <w:bottom w:val="single" w:sz="4" w:space="0" w:color="auto"/>
              <w:right w:val="single" w:sz="4" w:space="0" w:color="auto"/>
            </w:tcBorders>
            <w:vAlign w:val="center"/>
            <w:hideMark/>
          </w:tcPr>
          <w:p w14:paraId="5FC601E7" w14:textId="0121E290" w:rsidR="00326839" w:rsidRPr="00712D78" w:rsidRDefault="005D74CE" w:rsidP="00E4159A">
            <w:pPr>
              <w:jc w:val="both"/>
              <w:rPr>
                <w:rFonts w:ascii="Times New Roman" w:eastAsia="標楷體" w:hAnsi="Times New Roman" w:cs="Times New Roman"/>
              </w:rPr>
            </w:pPr>
            <w:r w:rsidRPr="005D74CE">
              <w:rPr>
                <w:rFonts w:asciiTheme="minorEastAsia" w:hAnsiTheme="minorEastAsia" w:cs="Times New Roman" w:hint="eastAsia"/>
              </w:rPr>
              <w:t>□</w:t>
            </w:r>
            <w:r w:rsidR="00326839" w:rsidRPr="00712D78">
              <w:rPr>
                <w:rFonts w:ascii="Times New Roman" w:eastAsia="標楷體" w:hAnsi="Times New Roman" w:cs="Times New Roman"/>
              </w:rPr>
              <w:t>通過</w:t>
            </w:r>
          </w:p>
          <w:p w14:paraId="4A43E53E" w14:textId="4FF4E372" w:rsidR="00326839" w:rsidRPr="00712D78" w:rsidRDefault="005D74CE" w:rsidP="00E4159A">
            <w:pPr>
              <w:jc w:val="both"/>
              <w:rPr>
                <w:rFonts w:ascii="Times New Roman" w:eastAsia="標楷體" w:hAnsi="Times New Roman" w:cs="Times New Roman"/>
              </w:rPr>
            </w:pPr>
            <w:r w:rsidRPr="005D74CE">
              <w:rPr>
                <w:rFonts w:asciiTheme="minorEastAsia" w:hAnsiTheme="minorEastAsia" w:cs="Times New Roman" w:hint="eastAsia"/>
              </w:rPr>
              <w:t>□</w:t>
            </w:r>
            <w:r w:rsidR="00326839" w:rsidRPr="00712D78">
              <w:rPr>
                <w:rFonts w:ascii="Times New Roman" w:eastAsia="標楷體" w:hAnsi="Times New Roman" w:cs="Times New Roman"/>
              </w:rPr>
              <w:t>不通過</w:t>
            </w:r>
          </w:p>
        </w:tc>
      </w:tr>
      <w:tr w:rsidR="00326839" w:rsidRPr="00712D78" w14:paraId="54A11A67" w14:textId="77777777" w:rsidTr="0088425F">
        <w:trPr>
          <w:trHeight w:val="1077"/>
          <w:jc w:val="center"/>
        </w:trPr>
        <w:tc>
          <w:tcPr>
            <w:tcW w:w="889" w:type="pct"/>
            <w:tcBorders>
              <w:top w:val="single" w:sz="4" w:space="0" w:color="auto"/>
              <w:left w:val="single" w:sz="4" w:space="0" w:color="auto"/>
              <w:bottom w:val="single" w:sz="4" w:space="0" w:color="auto"/>
              <w:right w:val="single" w:sz="4" w:space="0" w:color="auto"/>
            </w:tcBorders>
            <w:vAlign w:val="center"/>
            <w:hideMark/>
          </w:tcPr>
          <w:p w14:paraId="046AD325" w14:textId="4570F86A" w:rsidR="00326839" w:rsidRPr="005D74CE" w:rsidRDefault="00326839" w:rsidP="0088425F">
            <w:pPr>
              <w:jc w:val="center"/>
              <w:rPr>
                <w:rFonts w:ascii="Times New Roman" w:eastAsia="標楷體" w:hAnsi="Times New Roman" w:cs="Times New Roman"/>
              </w:rPr>
            </w:pPr>
            <w:proofErr w:type="gramStart"/>
            <w:r w:rsidRPr="005D74CE">
              <w:rPr>
                <w:rFonts w:ascii="Times New Roman" w:eastAsia="標楷體" w:hAnsi="Times New Roman" w:cs="Times New Roman"/>
              </w:rPr>
              <w:t>審修試題</w:t>
            </w:r>
            <w:proofErr w:type="gramEnd"/>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14:paraId="1132E000" w14:textId="2E0ABD00" w:rsidR="00326839" w:rsidRPr="005D74CE" w:rsidRDefault="00326839" w:rsidP="00E4159A">
            <w:pPr>
              <w:jc w:val="both"/>
              <w:rPr>
                <w:rFonts w:ascii="Times New Roman" w:eastAsia="標楷體" w:hAnsi="Times New Roman" w:cs="Times New Roman"/>
                <w:sz w:val="20"/>
              </w:rPr>
            </w:pPr>
            <w:proofErr w:type="gramStart"/>
            <w:r w:rsidRPr="005D74CE">
              <w:rPr>
                <w:rFonts w:ascii="Times New Roman" w:eastAsia="標楷體" w:hAnsi="Times New Roman" w:cs="Times New Roman"/>
                <w:sz w:val="20"/>
              </w:rPr>
              <w:t>審修</w:t>
            </w:r>
            <w:r w:rsidR="006D29D8" w:rsidRPr="005D74CE">
              <w:rPr>
                <w:rFonts w:ascii="Times New Roman" w:eastAsia="標楷體" w:hAnsi="Times New Roman" w:cs="Times New Roman"/>
                <w:sz w:val="20"/>
              </w:rPr>
              <w:t>當</w:t>
            </w:r>
            <w:proofErr w:type="gramEnd"/>
            <w:r w:rsidR="006D29D8" w:rsidRPr="005D74CE">
              <w:rPr>
                <w:rFonts w:ascii="Times New Roman" w:eastAsia="標楷體" w:hAnsi="Times New Roman" w:cs="Times New Roman"/>
                <w:sz w:val="20"/>
              </w:rPr>
              <w:t>年度至</w:t>
            </w:r>
            <w:r w:rsidR="006D29D8" w:rsidRPr="005D74CE">
              <w:rPr>
                <w:rFonts w:ascii="Times New Roman" w:eastAsia="標楷體" w:hAnsi="Times New Roman" w:cs="Times New Roman"/>
                <w:sz w:val="20"/>
              </w:rPr>
              <w:t>11</w:t>
            </w:r>
            <w:r w:rsidR="006D29D8" w:rsidRPr="005D74CE">
              <w:rPr>
                <w:rFonts w:ascii="Times New Roman" w:eastAsia="標楷體" w:hAnsi="Times New Roman" w:cs="Times New Roman"/>
                <w:sz w:val="20"/>
              </w:rPr>
              <w:t>月</w:t>
            </w:r>
            <w:r w:rsidR="005755E5" w:rsidRPr="005D74CE">
              <w:rPr>
                <w:rFonts w:ascii="Times New Roman" w:eastAsia="標楷體" w:hAnsi="Times New Roman" w:cs="Times New Roman"/>
                <w:sz w:val="20"/>
              </w:rPr>
              <w:t>底</w:t>
            </w:r>
            <w:r w:rsidR="003740CF" w:rsidRPr="005D74CE">
              <w:rPr>
                <w:rFonts w:ascii="Times New Roman" w:eastAsia="標楷體" w:hAnsi="Times New Roman" w:cs="Times New Roman"/>
                <w:sz w:val="20"/>
              </w:rPr>
              <w:t>前</w:t>
            </w:r>
            <w:r w:rsidR="006D29D8" w:rsidRPr="005D74CE">
              <w:rPr>
                <w:rFonts w:ascii="Times New Roman" w:eastAsia="標楷體" w:hAnsi="Times New Roman" w:cs="Times New Roman"/>
                <w:sz w:val="20"/>
              </w:rPr>
              <w:t>（含預試及外審）</w:t>
            </w:r>
            <w:r w:rsidRPr="005D74CE">
              <w:rPr>
                <w:rFonts w:ascii="Times New Roman" w:eastAsia="標楷體" w:hAnsi="Times New Roman" w:cs="Times New Roman"/>
                <w:sz w:val="20"/>
              </w:rPr>
              <w:t>所約定題數，</w:t>
            </w:r>
            <w:proofErr w:type="gramStart"/>
            <w:r w:rsidRPr="005D74CE">
              <w:rPr>
                <w:rFonts w:ascii="Times New Roman" w:eastAsia="標楷體" w:hAnsi="Times New Roman" w:cs="Times New Roman"/>
                <w:sz w:val="20"/>
              </w:rPr>
              <w:t>經預試</w:t>
            </w:r>
            <w:proofErr w:type="gramEnd"/>
            <w:r w:rsidRPr="005D74CE">
              <w:rPr>
                <w:rFonts w:ascii="Times New Roman" w:eastAsia="標楷體" w:hAnsi="Times New Roman" w:cs="Times New Roman"/>
                <w:sz w:val="20"/>
              </w:rPr>
              <w:t>後符合標準</w:t>
            </w:r>
            <w:r w:rsidRPr="005D74CE">
              <w:rPr>
                <w:rFonts w:ascii="Times New Roman" w:eastAsia="標楷體" w:hAnsi="Times New Roman" w:cs="Times New Roman"/>
                <w:sz w:val="20"/>
                <w:vertAlign w:val="superscript"/>
              </w:rPr>
              <w:t>2</w:t>
            </w:r>
            <w:r w:rsidRPr="005D74CE">
              <w:rPr>
                <w:rFonts w:ascii="Times New Roman" w:eastAsia="標楷體" w:hAnsi="Times New Roman" w:cs="Times New Roman"/>
                <w:sz w:val="20"/>
              </w:rPr>
              <w:t>。</w:t>
            </w:r>
          </w:p>
        </w:tc>
        <w:tc>
          <w:tcPr>
            <w:tcW w:w="1943" w:type="pct"/>
            <w:gridSpan w:val="3"/>
            <w:tcBorders>
              <w:top w:val="single" w:sz="4" w:space="0" w:color="auto"/>
              <w:left w:val="single" w:sz="4" w:space="0" w:color="auto"/>
              <w:bottom w:val="single" w:sz="4" w:space="0" w:color="auto"/>
              <w:right w:val="single" w:sz="4" w:space="0" w:color="auto"/>
            </w:tcBorders>
            <w:hideMark/>
          </w:tcPr>
          <w:p w14:paraId="67C82442" w14:textId="77777777" w:rsidR="00326839" w:rsidRPr="00712D78" w:rsidRDefault="00326839" w:rsidP="00E4159A">
            <w:pPr>
              <w:rPr>
                <w:rFonts w:ascii="Times New Roman" w:eastAsia="標楷體" w:hAnsi="Times New Roman" w:cs="Times New Roman"/>
              </w:rPr>
            </w:pPr>
            <w:r w:rsidRPr="00712D78">
              <w:rPr>
                <w:rFonts w:ascii="Times New Roman" w:eastAsia="標楷體" w:hAnsi="Times New Roman" w:cs="Times New Roman"/>
                <w:sz w:val="16"/>
              </w:rPr>
              <w:t>（請於本欄填列具體成果並檢附證明文件）</w:t>
            </w:r>
          </w:p>
        </w:tc>
        <w:tc>
          <w:tcPr>
            <w:tcW w:w="796" w:type="pct"/>
            <w:tcBorders>
              <w:top w:val="single" w:sz="4" w:space="0" w:color="auto"/>
              <w:left w:val="single" w:sz="4" w:space="0" w:color="auto"/>
              <w:bottom w:val="single" w:sz="4" w:space="0" w:color="auto"/>
              <w:right w:val="single" w:sz="4" w:space="0" w:color="auto"/>
            </w:tcBorders>
            <w:vAlign w:val="center"/>
            <w:hideMark/>
          </w:tcPr>
          <w:p w14:paraId="0423E407" w14:textId="74AB2A52" w:rsidR="00326839" w:rsidRPr="00712D78" w:rsidRDefault="005D74CE" w:rsidP="00E4159A">
            <w:pPr>
              <w:jc w:val="both"/>
              <w:rPr>
                <w:rFonts w:ascii="Times New Roman" w:eastAsia="標楷體" w:hAnsi="Times New Roman" w:cs="Times New Roman"/>
              </w:rPr>
            </w:pPr>
            <w:r w:rsidRPr="005D74CE">
              <w:rPr>
                <w:rFonts w:asciiTheme="minorEastAsia" w:hAnsiTheme="minorEastAsia" w:cs="Times New Roman" w:hint="eastAsia"/>
              </w:rPr>
              <w:t>□</w:t>
            </w:r>
            <w:r w:rsidR="00326839" w:rsidRPr="00712D78">
              <w:rPr>
                <w:rFonts w:ascii="Times New Roman" w:eastAsia="標楷體" w:hAnsi="Times New Roman" w:cs="Times New Roman"/>
              </w:rPr>
              <w:t>通過</w:t>
            </w:r>
          </w:p>
          <w:p w14:paraId="6FEF912B" w14:textId="46101356" w:rsidR="00326839" w:rsidRPr="00712D78" w:rsidRDefault="005D74CE" w:rsidP="00E4159A">
            <w:pPr>
              <w:jc w:val="both"/>
              <w:rPr>
                <w:rFonts w:ascii="Times New Roman" w:eastAsia="標楷體" w:hAnsi="Times New Roman" w:cs="Times New Roman"/>
              </w:rPr>
            </w:pPr>
            <w:r w:rsidRPr="005D74CE">
              <w:rPr>
                <w:rFonts w:asciiTheme="minorEastAsia" w:hAnsiTheme="minorEastAsia" w:cs="Times New Roman" w:hint="eastAsia"/>
              </w:rPr>
              <w:t>□</w:t>
            </w:r>
            <w:r w:rsidR="00326839" w:rsidRPr="00712D78">
              <w:rPr>
                <w:rFonts w:ascii="Times New Roman" w:eastAsia="標楷體" w:hAnsi="Times New Roman" w:cs="Times New Roman"/>
              </w:rPr>
              <w:t>不通過</w:t>
            </w:r>
          </w:p>
        </w:tc>
      </w:tr>
      <w:tr w:rsidR="000721E1" w:rsidRPr="00712D78" w14:paraId="1013BB44" w14:textId="1FEEC711" w:rsidTr="0088425F">
        <w:trPr>
          <w:trHeight w:val="1077"/>
          <w:jc w:val="center"/>
        </w:trPr>
        <w:tc>
          <w:tcPr>
            <w:tcW w:w="889" w:type="pct"/>
            <w:tcBorders>
              <w:top w:val="single" w:sz="4" w:space="0" w:color="auto"/>
              <w:left w:val="single" w:sz="4" w:space="0" w:color="auto"/>
              <w:bottom w:val="single" w:sz="4" w:space="0" w:color="auto"/>
              <w:right w:val="single" w:sz="4" w:space="0" w:color="auto"/>
            </w:tcBorders>
            <w:vAlign w:val="center"/>
            <w:hideMark/>
          </w:tcPr>
          <w:p w14:paraId="437EBDF4" w14:textId="209BC506" w:rsidR="000721E1" w:rsidRPr="005D74CE" w:rsidRDefault="000721E1" w:rsidP="0088425F">
            <w:pPr>
              <w:jc w:val="center"/>
              <w:rPr>
                <w:rFonts w:ascii="Times New Roman" w:eastAsia="標楷體" w:hAnsi="Times New Roman" w:cs="Times New Roman"/>
              </w:rPr>
            </w:pPr>
            <w:r w:rsidRPr="005D74CE">
              <w:rPr>
                <w:rFonts w:ascii="Times New Roman" w:eastAsia="標楷體" w:hAnsi="Times New Roman" w:cs="Times New Roman"/>
              </w:rPr>
              <w:t>命題工作坊</w:t>
            </w: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14:paraId="704A1FFD" w14:textId="282D7004" w:rsidR="000721E1" w:rsidRPr="005D74CE" w:rsidRDefault="006D29D8" w:rsidP="006D29D8">
            <w:pPr>
              <w:jc w:val="both"/>
              <w:rPr>
                <w:rFonts w:ascii="Times New Roman" w:eastAsia="標楷體" w:hAnsi="Times New Roman" w:cs="Times New Roman"/>
                <w:sz w:val="20"/>
              </w:rPr>
            </w:pPr>
            <w:r w:rsidRPr="005D74CE">
              <w:rPr>
                <w:rFonts w:ascii="Times New Roman" w:eastAsia="標楷體" w:hAnsi="Times New Roman" w:cs="Times New Roman"/>
                <w:sz w:val="20"/>
              </w:rPr>
              <w:t>當年度至</w:t>
            </w:r>
            <w:r w:rsidRPr="005D74CE">
              <w:rPr>
                <w:rFonts w:ascii="Times New Roman" w:eastAsia="標楷體" w:hAnsi="Times New Roman" w:cs="Times New Roman"/>
                <w:sz w:val="20"/>
              </w:rPr>
              <w:t>11</w:t>
            </w:r>
            <w:r w:rsidRPr="005D74CE">
              <w:rPr>
                <w:rFonts w:ascii="Times New Roman" w:eastAsia="標楷體" w:hAnsi="Times New Roman" w:cs="Times New Roman"/>
                <w:sz w:val="20"/>
              </w:rPr>
              <w:t>月</w:t>
            </w:r>
            <w:r w:rsidR="005755E5" w:rsidRPr="005D74CE">
              <w:rPr>
                <w:rFonts w:ascii="Times New Roman" w:eastAsia="標楷體" w:hAnsi="Times New Roman" w:cs="Times New Roman"/>
                <w:sz w:val="20"/>
              </w:rPr>
              <w:t>底</w:t>
            </w:r>
            <w:r w:rsidR="003740CF" w:rsidRPr="005D74CE">
              <w:rPr>
                <w:rFonts w:ascii="Times New Roman" w:eastAsia="標楷體" w:hAnsi="Times New Roman" w:cs="Times New Roman"/>
                <w:sz w:val="20"/>
              </w:rPr>
              <w:t>前</w:t>
            </w:r>
            <w:r w:rsidR="000721E1" w:rsidRPr="005D74CE">
              <w:rPr>
                <w:rFonts w:ascii="Times New Roman" w:eastAsia="標楷體" w:hAnsi="Times New Roman" w:cs="Times New Roman"/>
                <w:sz w:val="20"/>
              </w:rPr>
              <w:t>之命題增能研習或工作坊所約定場次，</w:t>
            </w:r>
            <w:r w:rsidR="00D1594C" w:rsidRPr="005D74CE">
              <w:rPr>
                <w:rFonts w:ascii="Times New Roman" w:eastAsia="標楷體" w:hAnsi="Times New Roman" w:cs="Times New Roman"/>
                <w:sz w:val="20"/>
              </w:rPr>
              <w:t>擔任講師或進行公開教學演示成果</w:t>
            </w:r>
            <w:r w:rsidR="000721E1" w:rsidRPr="005D74CE">
              <w:rPr>
                <w:rFonts w:ascii="Times New Roman" w:eastAsia="標楷體" w:hAnsi="Times New Roman" w:cs="Times New Roman"/>
                <w:sz w:val="20"/>
              </w:rPr>
              <w:t>。</w:t>
            </w:r>
          </w:p>
        </w:tc>
        <w:tc>
          <w:tcPr>
            <w:tcW w:w="1943" w:type="pct"/>
            <w:gridSpan w:val="3"/>
            <w:tcBorders>
              <w:top w:val="single" w:sz="4" w:space="0" w:color="auto"/>
              <w:left w:val="single" w:sz="4" w:space="0" w:color="auto"/>
              <w:bottom w:val="single" w:sz="4" w:space="0" w:color="auto"/>
              <w:right w:val="single" w:sz="4" w:space="0" w:color="auto"/>
            </w:tcBorders>
            <w:hideMark/>
          </w:tcPr>
          <w:p w14:paraId="0FA9A2F7" w14:textId="6D399DDF" w:rsidR="000721E1" w:rsidRPr="00712D78" w:rsidRDefault="000721E1" w:rsidP="00312F3C">
            <w:pPr>
              <w:rPr>
                <w:rFonts w:ascii="Times New Roman" w:eastAsia="標楷體" w:hAnsi="Times New Roman" w:cs="Times New Roman"/>
              </w:rPr>
            </w:pPr>
            <w:r w:rsidRPr="00712D78">
              <w:rPr>
                <w:rFonts w:ascii="Times New Roman" w:eastAsia="標楷體" w:hAnsi="Times New Roman" w:cs="Times New Roman"/>
                <w:sz w:val="16"/>
              </w:rPr>
              <w:t>（請於本欄填列具體成果並檢附證明文件）</w:t>
            </w:r>
          </w:p>
        </w:tc>
        <w:tc>
          <w:tcPr>
            <w:tcW w:w="796" w:type="pct"/>
            <w:tcBorders>
              <w:top w:val="single" w:sz="4" w:space="0" w:color="auto"/>
              <w:left w:val="single" w:sz="4" w:space="0" w:color="auto"/>
              <w:bottom w:val="single" w:sz="4" w:space="0" w:color="auto"/>
              <w:right w:val="single" w:sz="4" w:space="0" w:color="auto"/>
            </w:tcBorders>
            <w:vAlign w:val="center"/>
          </w:tcPr>
          <w:p w14:paraId="2D9B581E" w14:textId="2040D43B" w:rsidR="000721E1" w:rsidRPr="00712D78" w:rsidRDefault="005D74CE" w:rsidP="000721E1">
            <w:pPr>
              <w:jc w:val="both"/>
              <w:rPr>
                <w:rFonts w:ascii="Times New Roman" w:eastAsia="標楷體" w:hAnsi="Times New Roman" w:cs="Times New Roman"/>
              </w:rPr>
            </w:pPr>
            <w:r w:rsidRPr="005D74CE">
              <w:rPr>
                <w:rFonts w:asciiTheme="minorEastAsia" w:hAnsiTheme="minorEastAsia" w:cs="Times New Roman" w:hint="eastAsia"/>
              </w:rPr>
              <w:t>□</w:t>
            </w:r>
            <w:r w:rsidR="000721E1" w:rsidRPr="00712D78">
              <w:rPr>
                <w:rFonts w:ascii="Times New Roman" w:eastAsia="標楷體" w:hAnsi="Times New Roman" w:cs="Times New Roman"/>
              </w:rPr>
              <w:t>通過</w:t>
            </w:r>
          </w:p>
          <w:p w14:paraId="2657A806" w14:textId="42DA344B" w:rsidR="000721E1" w:rsidRPr="00712D78" w:rsidRDefault="005D74CE" w:rsidP="000721E1">
            <w:pPr>
              <w:rPr>
                <w:rFonts w:ascii="Times New Roman" w:eastAsia="標楷體" w:hAnsi="Times New Roman" w:cs="Times New Roman"/>
              </w:rPr>
            </w:pPr>
            <w:r w:rsidRPr="005D74CE">
              <w:rPr>
                <w:rFonts w:asciiTheme="minorEastAsia" w:hAnsiTheme="minorEastAsia" w:cs="Times New Roman" w:hint="eastAsia"/>
              </w:rPr>
              <w:t>□</w:t>
            </w:r>
            <w:r w:rsidR="000721E1" w:rsidRPr="00712D78">
              <w:rPr>
                <w:rFonts w:ascii="Times New Roman" w:eastAsia="標楷體" w:hAnsi="Times New Roman" w:cs="Times New Roman"/>
              </w:rPr>
              <w:t>不通過</w:t>
            </w:r>
          </w:p>
        </w:tc>
      </w:tr>
      <w:tr w:rsidR="0088425F" w:rsidRPr="00712D78" w14:paraId="6EDA4774" w14:textId="77777777" w:rsidTr="00592935">
        <w:trPr>
          <w:trHeight w:val="914"/>
          <w:jc w:val="center"/>
        </w:trPr>
        <w:tc>
          <w:tcPr>
            <w:tcW w:w="889" w:type="pct"/>
            <w:tcBorders>
              <w:top w:val="single" w:sz="8" w:space="0" w:color="auto"/>
              <w:left w:val="single" w:sz="4" w:space="0" w:color="auto"/>
              <w:bottom w:val="single" w:sz="8" w:space="0" w:color="auto"/>
              <w:right w:val="single" w:sz="4" w:space="0" w:color="auto"/>
            </w:tcBorders>
            <w:vAlign w:val="center"/>
            <w:hideMark/>
          </w:tcPr>
          <w:p w14:paraId="6003E6BC" w14:textId="38FB61B5" w:rsidR="0088425F" w:rsidRPr="005D74CE" w:rsidRDefault="00A51516" w:rsidP="0088425F">
            <w:pPr>
              <w:jc w:val="center"/>
              <w:rPr>
                <w:rFonts w:ascii="Times New Roman" w:eastAsia="標楷體" w:hAnsi="Times New Roman" w:cs="Times New Roman"/>
              </w:rPr>
            </w:pPr>
            <w:r w:rsidRPr="005D74CE">
              <w:rPr>
                <w:rFonts w:ascii="Times New Roman" w:eastAsia="標楷體" w:hAnsi="Times New Roman" w:cs="Times New Roman"/>
              </w:rPr>
              <w:t>評</w:t>
            </w:r>
            <w:r w:rsidR="0088425F" w:rsidRPr="005D74CE">
              <w:rPr>
                <w:rFonts w:ascii="Times New Roman" w:eastAsia="標楷體" w:hAnsi="Times New Roman" w:cs="Times New Roman"/>
              </w:rPr>
              <w:t>核結果</w:t>
            </w:r>
          </w:p>
        </w:tc>
        <w:tc>
          <w:tcPr>
            <w:tcW w:w="4111" w:type="pct"/>
            <w:gridSpan w:val="6"/>
            <w:tcBorders>
              <w:top w:val="single" w:sz="8" w:space="0" w:color="auto"/>
              <w:left w:val="single" w:sz="4" w:space="0" w:color="auto"/>
              <w:bottom w:val="single" w:sz="8" w:space="0" w:color="auto"/>
              <w:right w:val="single" w:sz="4" w:space="0" w:color="auto"/>
            </w:tcBorders>
            <w:vAlign w:val="center"/>
            <w:hideMark/>
          </w:tcPr>
          <w:p w14:paraId="7211E30C" w14:textId="6BE5FF69" w:rsidR="0088425F" w:rsidRPr="005D74CE" w:rsidRDefault="001D72DA" w:rsidP="0088425F">
            <w:pPr>
              <w:jc w:val="both"/>
              <w:rPr>
                <w:rFonts w:ascii="Times New Roman" w:eastAsia="標楷體" w:hAnsi="Times New Roman" w:cs="Times New Roman"/>
              </w:rPr>
            </w:pPr>
            <w:r w:rsidRPr="005D74CE">
              <w:rPr>
                <w:rFonts w:asciiTheme="minorEastAsia" w:hAnsiTheme="minorEastAsia" w:cs="Times New Roman" w:hint="eastAsia"/>
              </w:rPr>
              <w:t>□</w:t>
            </w:r>
            <w:r w:rsidR="0088425F" w:rsidRPr="005D74CE">
              <w:rPr>
                <w:rFonts w:ascii="Times New Roman" w:eastAsia="標楷體" w:hAnsi="Times New Roman" w:cs="Times New Roman"/>
              </w:rPr>
              <w:t>通過</w:t>
            </w:r>
            <w:r w:rsidR="0088425F" w:rsidRPr="005D74CE">
              <w:rPr>
                <w:rFonts w:ascii="Times New Roman" w:eastAsia="標楷體" w:hAnsi="Times New Roman" w:cs="Times New Roman"/>
              </w:rPr>
              <w:t xml:space="preserve">        </w:t>
            </w:r>
            <w:r w:rsidRPr="005D74CE">
              <w:rPr>
                <w:rFonts w:asciiTheme="minorEastAsia" w:hAnsiTheme="minorEastAsia" w:cs="Times New Roman" w:hint="eastAsia"/>
              </w:rPr>
              <w:t>□</w:t>
            </w:r>
            <w:r w:rsidR="0088425F" w:rsidRPr="005D74CE">
              <w:rPr>
                <w:rFonts w:ascii="Times New Roman" w:eastAsia="標楷體" w:hAnsi="Times New Roman" w:cs="Times New Roman"/>
              </w:rPr>
              <w:t>不通過</w:t>
            </w:r>
          </w:p>
          <w:p w14:paraId="10B79BA2" w14:textId="70F99ADE" w:rsidR="0088425F" w:rsidRPr="005D74CE" w:rsidRDefault="0088425F" w:rsidP="0088425F">
            <w:pPr>
              <w:jc w:val="both"/>
              <w:rPr>
                <w:rFonts w:ascii="Times New Roman" w:eastAsia="標楷體" w:hAnsi="Times New Roman" w:cs="Times New Roman"/>
              </w:rPr>
            </w:pPr>
            <w:r w:rsidRPr="005D74CE">
              <w:rPr>
                <w:rFonts w:ascii="Times New Roman" w:eastAsia="標楷體" w:hAnsi="Times New Roman" w:cs="Times New Roman"/>
              </w:rPr>
              <w:t>（第一項至第三項若有一項不通過，考核結果即為不通過）</w:t>
            </w:r>
          </w:p>
        </w:tc>
      </w:tr>
      <w:tr w:rsidR="0088425F" w:rsidRPr="00712D78" w14:paraId="67B34F4F" w14:textId="77777777" w:rsidTr="00E4159A">
        <w:trPr>
          <w:trHeight w:val="1077"/>
          <w:jc w:val="center"/>
        </w:trPr>
        <w:tc>
          <w:tcPr>
            <w:tcW w:w="1250" w:type="pct"/>
            <w:gridSpan w:val="2"/>
            <w:tcBorders>
              <w:top w:val="single" w:sz="8" w:space="0" w:color="auto"/>
              <w:left w:val="single" w:sz="4" w:space="0" w:color="auto"/>
              <w:bottom w:val="single" w:sz="4" w:space="0" w:color="auto"/>
              <w:right w:val="single" w:sz="4" w:space="0" w:color="auto"/>
            </w:tcBorders>
            <w:vAlign w:val="center"/>
            <w:hideMark/>
          </w:tcPr>
          <w:p w14:paraId="46F4106C" w14:textId="77777777" w:rsidR="0088425F" w:rsidRPr="005D74CE" w:rsidRDefault="0088425F" w:rsidP="0088425F">
            <w:pPr>
              <w:jc w:val="center"/>
              <w:rPr>
                <w:rFonts w:ascii="Times New Roman" w:eastAsia="標楷體" w:hAnsi="Times New Roman" w:cs="Times New Roman"/>
              </w:rPr>
            </w:pPr>
            <w:r w:rsidRPr="005D74CE">
              <w:rPr>
                <w:rFonts w:ascii="Times New Roman" w:eastAsia="標楷體" w:hAnsi="Times New Roman" w:cs="Times New Roman"/>
              </w:rPr>
              <w:t>計畫主持人</w:t>
            </w:r>
          </w:p>
        </w:tc>
        <w:tc>
          <w:tcPr>
            <w:tcW w:w="1250" w:type="pct"/>
            <w:gridSpan w:val="2"/>
            <w:tcBorders>
              <w:top w:val="single" w:sz="8" w:space="0" w:color="auto"/>
              <w:left w:val="single" w:sz="4" w:space="0" w:color="auto"/>
              <w:bottom w:val="single" w:sz="4" w:space="0" w:color="auto"/>
              <w:right w:val="single" w:sz="4" w:space="0" w:color="auto"/>
            </w:tcBorders>
            <w:vAlign w:val="center"/>
          </w:tcPr>
          <w:p w14:paraId="1C26CCA3" w14:textId="77777777" w:rsidR="0088425F" w:rsidRPr="00712D78" w:rsidRDefault="0088425F" w:rsidP="0088425F">
            <w:pPr>
              <w:jc w:val="center"/>
              <w:rPr>
                <w:rFonts w:ascii="Times New Roman" w:eastAsia="標楷體" w:hAnsi="Times New Roman" w:cs="Times New Roman"/>
              </w:rPr>
            </w:pPr>
          </w:p>
        </w:tc>
        <w:tc>
          <w:tcPr>
            <w:tcW w:w="1250" w:type="pct"/>
            <w:tcBorders>
              <w:top w:val="single" w:sz="8" w:space="0" w:color="auto"/>
              <w:left w:val="single" w:sz="4" w:space="0" w:color="auto"/>
              <w:bottom w:val="single" w:sz="4" w:space="0" w:color="auto"/>
              <w:right w:val="single" w:sz="4" w:space="0" w:color="auto"/>
            </w:tcBorders>
            <w:vAlign w:val="center"/>
            <w:hideMark/>
          </w:tcPr>
          <w:p w14:paraId="1785550C" w14:textId="77777777" w:rsidR="0088425F" w:rsidRPr="00712D78" w:rsidRDefault="0088425F" w:rsidP="0088425F">
            <w:pPr>
              <w:jc w:val="center"/>
              <w:rPr>
                <w:rFonts w:ascii="Times New Roman" w:eastAsia="標楷體" w:hAnsi="Times New Roman" w:cs="Times New Roman"/>
              </w:rPr>
            </w:pPr>
            <w:r w:rsidRPr="00712D78">
              <w:rPr>
                <w:rFonts w:ascii="Times New Roman" w:eastAsia="標楷體" w:hAnsi="Times New Roman" w:cs="Times New Roman"/>
              </w:rPr>
              <w:t>中心主任</w:t>
            </w:r>
          </w:p>
        </w:tc>
        <w:tc>
          <w:tcPr>
            <w:tcW w:w="1250" w:type="pct"/>
            <w:gridSpan w:val="2"/>
            <w:tcBorders>
              <w:top w:val="single" w:sz="8" w:space="0" w:color="auto"/>
              <w:left w:val="single" w:sz="4" w:space="0" w:color="auto"/>
              <w:bottom w:val="single" w:sz="4" w:space="0" w:color="auto"/>
              <w:right w:val="single" w:sz="4" w:space="0" w:color="auto"/>
            </w:tcBorders>
            <w:vAlign w:val="center"/>
          </w:tcPr>
          <w:p w14:paraId="711C59F0" w14:textId="77777777" w:rsidR="0088425F" w:rsidRPr="00712D78" w:rsidRDefault="0088425F" w:rsidP="0088425F">
            <w:pPr>
              <w:jc w:val="center"/>
              <w:rPr>
                <w:rFonts w:ascii="Times New Roman" w:eastAsia="標楷體" w:hAnsi="Times New Roman" w:cs="Times New Roman"/>
              </w:rPr>
            </w:pPr>
          </w:p>
        </w:tc>
      </w:tr>
    </w:tbl>
    <w:p w14:paraId="605D3CDD" w14:textId="18835110" w:rsidR="000543BA" w:rsidRPr="00712D78" w:rsidRDefault="00326839" w:rsidP="00326839">
      <w:pPr>
        <w:ind w:left="720" w:hangingChars="300" w:hanging="720"/>
        <w:jc w:val="both"/>
        <w:rPr>
          <w:rFonts w:ascii="Times New Roman" w:eastAsia="標楷體" w:hAnsi="Times New Roman" w:cs="Times New Roman"/>
        </w:rPr>
      </w:pPr>
      <w:proofErr w:type="gramStart"/>
      <w:r w:rsidRPr="00712D78">
        <w:rPr>
          <w:rFonts w:ascii="Times New Roman" w:eastAsia="標楷體" w:hAnsi="Times New Roman" w:cs="Times New Roman"/>
        </w:rPr>
        <w:t>註</w:t>
      </w:r>
      <w:proofErr w:type="gramEnd"/>
      <w:r w:rsidRPr="00712D78">
        <w:rPr>
          <w:rFonts w:ascii="Times New Roman" w:eastAsia="標楷體" w:hAnsi="Times New Roman" w:cs="Times New Roman"/>
          <w:vertAlign w:val="superscript"/>
        </w:rPr>
        <w:t>1, 2</w:t>
      </w:r>
      <w:r w:rsidRPr="00712D78">
        <w:rPr>
          <w:rFonts w:ascii="Times New Roman" w:eastAsia="標楷體" w:hAnsi="Times New Roman" w:cs="Times New Roman"/>
        </w:rPr>
        <w:t>：「</w:t>
      </w:r>
      <w:proofErr w:type="gramStart"/>
      <w:r w:rsidRPr="00712D78">
        <w:rPr>
          <w:rFonts w:ascii="Times New Roman" w:eastAsia="標楷體" w:hAnsi="Times New Roman" w:cs="Times New Roman"/>
        </w:rPr>
        <w:t>經預試</w:t>
      </w:r>
      <w:proofErr w:type="gramEnd"/>
      <w:r w:rsidRPr="00712D78">
        <w:rPr>
          <w:rFonts w:ascii="Times New Roman" w:eastAsia="標楷體" w:hAnsi="Times New Roman" w:cs="Times New Roman"/>
        </w:rPr>
        <w:t>後符合標準」係指通過計畫主持人審閱</w:t>
      </w:r>
      <w:proofErr w:type="gramStart"/>
      <w:r w:rsidRPr="00712D78">
        <w:rPr>
          <w:rFonts w:ascii="Times New Roman" w:eastAsia="標楷體" w:hAnsi="Times New Roman" w:cs="Times New Roman"/>
        </w:rPr>
        <w:t>且預試後</w:t>
      </w:r>
      <w:proofErr w:type="gramEnd"/>
      <w:r w:rsidRPr="00712D78">
        <w:rPr>
          <w:rFonts w:ascii="Times New Roman" w:eastAsia="標楷體" w:hAnsi="Times New Roman" w:cs="Times New Roman"/>
        </w:rPr>
        <w:t>約定題數之試題平均鑑別度達</w:t>
      </w:r>
      <w:r w:rsidR="003740CF" w:rsidRPr="00712D78">
        <w:rPr>
          <w:rFonts w:ascii="Times New Roman" w:eastAsia="標楷體" w:hAnsi="Times New Roman" w:cs="Times New Roman"/>
        </w:rPr>
        <w:t>0.25</w:t>
      </w:r>
      <w:r w:rsidRPr="00712D78">
        <w:rPr>
          <w:rFonts w:ascii="Times New Roman" w:eastAsia="標楷體" w:hAnsi="Times New Roman" w:cs="Times New Roman"/>
        </w:rPr>
        <w:t>。</w:t>
      </w:r>
    </w:p>
    <w:p w14:paraId="00C9A3AA" w14:textId="77777777" w:rsidR="006F1183" w:rsidRPr="00712D78" w:rsidRDefault="006F1183" w:rsidP="00326839">
      <w:pPr>
        <w:ind w:left="720" w:hangingChars="300" w:hanging="720"/>
        <w:jc w:val="both"/>
        <w:rPr>
          <w:rFonts w:ascii="Times New Roman" w:eastAsia="標楷體" w:hAnsi="Times New Roman" w:cs="Times New Roman"/>
        </w:rPr>
      </w:pPr>
    </w:p>
    <w:p w14:paraId="4274FB2A" w14:textId="77777777" w:rsidR="006F1183" w:rsidRPr="00712D78" w:rsidRDefault="006F1183" w:rsidP="00851093">
      <w:pPr>
        <w:jc w:val="center"/>
        <w:rPr>
          <w:rFonts w:ascii="Times New Roman" w:eastAsia="標楷體" w:hAnsi="Times New Roman" w:cs="Times New Roman"/>
          <w:b/>
          <w:sz w:val="28"/>
          <w:u w:val="single"/>
        </w:rPr>
      </w:pPr>
    </w:p>
    <w:p w14:paraId="04C1C045" w14:textId="77777777" w:rsidR="006F1183" w:rsidRPr="00712D78" w:rsidRDefault="006F1183" w:rsidP="00851093">
      <w:pPr>
        <w:jc w:val="center"/>
        <w:rPr>
          <w:rFonts w:ascii="Times New Roman" w:eastAsia="標楷體" w:hAnsi="Times New Roman" w:cs="Times New Roman"/>
          <w:b/>
          <w:sz w:val="28"/>
          <w:u w:val="single"/>
        </w:rPr>
      </w:pPr>
    </w:p>
    <w:p w14:paraId="67A38994" w14:textId="0A9ADB58" w:rsidR="00851093" w:rsidRPr="005D74CE" w:rsidRDefault="00851093" w:rsidP="00851093">
      <w:pPr>
        <w:jc w:val="center"/>
        <w:rPr>
          <w:rFonts w:ascii="Times New Roman" w:eastAsia="標楷體" w:hAnsi="Times New Roman" w:cs="Times New Roman"/>
          <w:b/>
          <w:sz w:val="32"/>
          <w:szCs w:val="32"/>
        </w:rPr>
      </w:pPr>
      <w:r w:rsidRPr="005D74CE">
        <w:rPr>
          <w:rFonts w:ascii="Times New Roman" w:hAnsi="Times New Roman" w:cs="Times New Roman"/>
          <w:noProof/>
          <w:sz w:val="32"/>
          <w:szCs w:val="32"/>
        </w:rPr>
        <w:lastRenderedPageBreak/>
        <mc:AlternateContent>
          <mc:Choice Requires="wps">
            <w:drawing>
              <wp:anchor distT="45720" distB="45720" distL="114300" distR="114300" simplePos="0" relativeHeight="251662336" behindDoc="0" locked="0" layoutInCell="1" allowOverlap="1" wp14:anchorId="1FF14317" wp14:editId="05A79B8E">
                <wp:simplePos x="0" y="0"/>
                <wp:positionH relativeFrom="rightMargin">
                  <wp:posOffset>-607695</wp:posOffset>
                </wp:positionH>
                <wp:positionV relativeFrom="paragraph">
                  <wp:posOffset>6985</wp:posOffset>
                </wp:positionV>
                <wp:extent cx="679450" cy="329565"/>
                <wp:effectExtent l="0" t="0" r="2540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29565"/>
                        </a:xfrm>
                        <a:prstGeom prst="rect">
                          <a:avLst/>
                        </a:prstGeom>
                        <a:solidFill>
                          <a:srgbClr val="FFFFFF"/>
                        </a:solidFill>
                        <a:ln w="9525">
                          <a:solidFill>
                            <a:srgbClr val="000000"/>
                          </a:solidFill>
                          <a:miter lim="800000"/>
                          <a:headEnd/>
                          <a:tailEnd/>
                        </a:ln>
                      </wps:spPr>
                      <wps:txbx>
                        <w:txbxContent>
                          <w:p w14:paraId="3211AB1C" w14:textId="77777777" w:rsidR="00851093" w:rsidRPr="002F3C90" w:rsidRDefault="00851093" w:rsidP="00851093">
                            <w:pPr>
                              <w:jc w:val="center"/>
                              <w:rPr>
                                <w:rFonts w:eastAsia="標楷體"/>
                              </w:rPr>
                            </w:pPr>
                            <w:r w:rsidRPr="002F3C90">
                              <w:rPr>
                                <w:rFonts w:eastAsia="標楷體"/>
                              </w:rPr>
                              <w:t>附件</w:t>
                            </w:r>
                            <w:r>
                              <w:rPr>
                                <w:rFonts w:eastAsia="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FF14317" id="文字方塊 3" o:spid="_x0000_s1027" type="#_x0000_t202" style="position:absolute;left:0;text-align:left;margin-left:-47.85pt;margin-top:.55pt;width:53.5pt;height:25.95pt;z-index:25166233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">
                <v:textbox style="mso-fit-shape-to-text:t">
                  <w:txbxContent>
                    <w:p w14:paraId="3211AB1C" w14:textId="77777777" w:rsidR="00851093" w:rsidRPr="002F3C90" w:rsidRDefault="00851093" w:rsidP="00851093">
                      <w:pPr>
                        <w:jc w:val="center"/>
                        <w:rPr>
                          <w:rFonts w:eastAsia="標楷體"/>
                        </w:rPr>
                      </w:pPr>
                      <w:r w:rsidRPr="002F3C90">
                        <w:rPr>
                          <w:rFonts w:eastAsia="標楷體"/>
                        </w:rPr>
                        <w:t>附件</w:t>
                      </w:r>
                      <w:r>
                        <w:rPr>
                          <w:rFonts w:eastAsia="標楷體"/>
                        </w:rPr>
                        <w:t>2</w:t>
                      </w:r>
                    </w:p>
                  </w:txbxContent>
                </v:textbox>
                <w10:wrap anchorx="margin"/>
              </v:shape>
            </w:pict>
          </mc:Fallback>
        </mc:AlternateContent>
      </w:r>
      <w:r w:rsidRPr="005D74CE">
        <w:rPr>
          <w:rFonts w:ascii="Times New Roman" w:eastAsia="標楷體" w:hAnsi="Times New Roman" w:cs="Times New Roman"/>
          <w:b/>
          <w:sz w:val="32"/>
          <w:szCs w:val="32"/>
        </w:rPr>
        <w:t>測驗及評量研究中心</w:t>
      </w:r>
    </w:p>
    <w:p w14:paraId="07E1EC3A" w14:textId="4C6E7C3B" w:rsidR="00851093" w:rsidRPr="005D74CE" w:rsidRDefault="000A4B82" w:rsidP="00851093">
      <w:pPr>
        <w:jc w:val="center"/>
        <w:rPr>
          <w:rFonts w:ascii="Times New Roman" w:eastAsia="標楷體" w:hAnsi="Times New Roman" w:cs="Times New Roman"/>
          <w:b/>
          <w:sz w:val="32"/>
          <w:szCs w:val="32"/>
        </w:rPr>
      </w:pPr>
      <w:r w:rsidRPr="005D74CE">
        <w:rPr>
          <w:rFonts w:ascii="標楷體" w:eastAsia="標楷體" w:hAnsi="標楷體" w:cs="Times New Roman" w:hint="eastAsia"/>
          <w:b/>
          <w:sz w:val="32"/>
          <w:szCs w:val="32"/>
        </w:rPr>
        <w:t>○○</w:t>
      </w:r>
      <w:r w:rsidR="00851093" w:rsidRPr="005D74CE">
        <w:rPr>
          <w:rFonts w:ascii="Times New Roman" w:eastAsia="標楷體" w:hAnsi="Times New Roman" w:cs="Times New Roman"/>
          <w:b/>
          <w:sz w:val="32"/>
          <w:szCs w:val="32"/>
        </w:rPr>
        <w:t>年度命題專員</w:t>
      </w:r>
      <w:r w:rsidR="00381351" w:rsidRPr="005D74CE">
        <w:rPr>
          <w:rFonts w:ascii="Times New Roman" w:eastAsia="標楷體" w:hAnsi="Times New Roman" w:cs="Times New Roman"/>
          <w:b/>
          <w:sz w:val="32"/>
          <w:szCs w:val="32"/>
        </w:rPr>
        <w:t>專業知能</w:t>
      </w:r>
      <w:r w:rsidR="00851093" w:rsidRPr="005D74CE">
        <w:rPr>
          <w:rFonts w:ascii="Times New Roman" w:eastAsia="標楷體" w:hAnsi="Times New Roman" w:cs="Times New Roman"/>
          <w:b/>
          <w:sz w:val="32"/>
          <w:szCs w:val="32"/>
        </w:rPr>
        <w:t>目標</w:t>
      </w:r>
    </w:p>
    <w:p w14:paraId="30E42F6F" w14:textId="47F7260D" w:rsidR="00851093" w:rsidRPr="005D74CE" w:rsidRDefault="00851093" w:rsidP="00851093">
      <w:pPr>
        <w:jc w:val="both"/>
        <w:rPr>
          <w:rFonts w:ascii="Times New Roman" w:eastAsia="標楷體" w:hAnsi="Times New Roman" w:cs="Times New Roman"/>
        </w:rPr>
      </w:pPr>
      <w:r w:rsidRPr="005D74CE">
        <w:rPr>
          <w:rFonts w:ascii="Times New Roman" w:eastAsia="標楷體" w:hAnsi="Times New Roman" w:cs="Times New Roman"/>
        </w:rPr>
        <w:t>依據「國家教育研究院測驗及評量研究中心命題專員</w:t>
      </w:r>
      <w:r w:rsidR="00773999" w:rsidRPr="005D74CE">
        <w:rPr>
          <w:rFonts w:ascii="Times New Roman" w:eastAsia="標楷體" w:hAnsi="Times New Roman" w:cs="Times New Roman"/>
        </w:rPr>
        <w:t>專業知能</w:t>
      </w:r>
      <w:r w:rsidRPr="005D74CE">
        <w:rPr>
          <w:rFonts w:ascii="Times New Roman" w:eastAsia="標楷體" w:hAnsi="Times New Roman" w:cs="Times New Roman"/>
        </w:rPr>
        <w:t>評核注意事項」與「國家教育研究院專任臨時人員勞動契約」第</w:t>
      </w:r>
      <w:r w:rsidRPr="005D74CE">
        <w:rPr>
          <w:rFonts w:ascii="Times New Roman" w:eastAsia="標楷體" w:hAnsi="Times New Roman" w:cs="Times New Roman"/>
        </w:rPr>
        <w:t>2</w:t>
      </w:r>
      <w:r w:rsidRPr="005D74CE">
        <w:rPr>
          <w:rFonts w:ascii="Times New Roman" w:eastAsia="標楷體" w:hAnsi="Times New Roman" w:cs="Times New Roman"/>
        </w:rPr>
        <w:t>條，議定</w:t>
      </w:r>
      <w:r w:rsidR="006F1183" w:rsidRPr="005D74CE">
        <w:rPr>
          <w:rFonts w:ascii="Times New Roman" w:eastAsia="標楷體" w:hAnsi="Times New Roman" w:cs="Times New Roman"/>
        </w:rPr>
        <w:t>之</w:t>
      </w:r>
      <w:r w:rsidRPr="005D74CE">
        <w:rPr>
          <w:rFonts w:ascii="Times New Roman" w:eastAsia="標楷體" w:hAnsi="Times New Roman" w:cs="Times New Roman"/>
        </w:rPr>
        <w:t>目標。</w:t>
      </w:r>
    </w:p>
    <w:p w14:paraId="3CFC8832" w14:textId="77777777" w:rsidR="00851093" w:rsidRPr="005D74CE" w:rsidRDefault="00851093" w:rsidP="00851093">
      <w:pPr>
        <w:jc w:val="both"/>
        <w:rPr>
          <w:rFonts w:ascii="Times New Roman" w:eastAsia="標楷體" w:hAnsi="Times New Roman" w:cs="Times New Roman"/>
        </w:rPr>
      </w:pPr>
    </w:p>
    <w:p w14:paraId="3F01C775" w14:textId="6BA4860C" w:rsidR="00851093" w:rsidRPr="005D74CE" w:rsidRDefault="00851093" w:rsidP="00851093">
      <w:pPr>
        <w:jc w:val="both"/>
        <w:rPr>
          <w:rFonts w:ascii="Times New Roman" w:eastAsia="標楷體" w:hAnsi="Times New Roman" w:cs="Times New Roman"/>
          <w:sz w:val="28"/>
        </w:rPr>
      </w:pPr>
      <w:r w:rsidRPr="005D74CE">
        <w:rPr>
          <w:rFonts w:ascii="Times New Roman" w:eastAsia="標楷體" w:hAnsi="Times New Roman" w:cs="Times New Roman"/>
          <w:sz w:val="28"/>
        </w:rPr>
        <w:t>命題專員姓名：</w:t>
      </w:r>
      <w:r w:rsidR="000A4B82" w:rsidRPr="005D74CE">
        <w:rPr>
          <w:rFonts w:ascii="標楷體" w:eastAsia="標楷體" w:hAnsi="標楷體" w:cs="Times New Roman" w:hint="eastAsia"/>
          <w:sz w:val="28"/>
        </w:rPr>
        <w:t>○○○</w:t>
      </w:r>
    </w:p>
    <w:p w14:paraId="424DBB34" w14:textId="77777777" w:rsidR="00851093" w:rsidRPr="005D74CE" w:rsidRDefault="00851093" w:rsidP="00851093">
      <w:pPr>
        <w:jc w:val="both"/>
        <w:rPr>
          <w:rFonts w:ascii="Times New Roman" w:eastAsia="標楷體" w:hAnsi="Times New Roman" w:cs="Times New Roman"/>
          <w:sz w:val="28"/>
        </w:rPr>
      </w:pPr>
    </w:p>
    <w:p w14:paraId="3B13A2B7" w14:textId="0E66D040" w:rsidR="00851093" w:rsidRPr="005D74CE" w:rsidRDefault="00A51516" w:rsidP="00851093">
      <w:pPr>
        <w:jc w:val="both"/>
        <w:rPr>
          <w:rFonts w:ascii="Times New Roman" w:eastAsia="標楷體" w:hAnsi="Times New Roman" w:cs="Times New Roman"/>
          <w:sz w:val="28"/>
        </w:rPr>
      </w:pPr>
      <w:r w:rsidRPr="005D74CE">
        <w:rPr>
          <w:rFonts w:ascii="Times New Roman" w:eastAsia="標楷體" w:hAnsi="Times New Roman" w:cs="Times New Roman"/>
          <w:sz w:val="28"/>
        </w:rPr>
        <w:t>專業知能</w:t>
      </w:r>
      <w:r w:rsidR="00851093" w:rsidRPr="005D74CE">
        <w:rPr>
          <w:rFonts w:ascii="Times New Roman" w:eastAsia="標楷體" w:hAnsi="Times New Roman" w:cs="Times New Roman"/>
          <w:sz w:val="28"/>
        </w:rPr>
        <w:t>目標：</w:t>
      </w:r>
    </w:p>
    <w:p w14:paraId="7B5624BD" w14:textId="45EB58AE" w:rsidR="00851093" w:rsidRPr="005D74CE" w:rsidRDefault="00E76055" w:rsidP="00851093">
      <w:pPr>
        <w:pStyle w:val="a8"/>
        <w:numPr>
          <w:ilvl w:val="0"/>
          <w:numId w:val="47"/>
        </w:numPr>
        <w:ind w:leftChars="0"/>
        <w:jc w:val="both"/>
        <w:rPr>
          <w:rFonts w:ascii="Times New Roman" w:eastAsia="標楷體" w:hAnsi="Times New Roman" w:cs="Times New Roman"/>
        </w:rPr>
      </w:pPr>
      <w:r w:rsidRPr="005D74CE">
        <w:rPr>
          <w:rFonts w:ascii="Times New Roman" w:eastAsia="標楷體" w:hAnsi="Times New Roman" w:cs="Times New Roman"/>
        </w:rPr>
        <w:t>至本</w:t>
      </w:r>
      <w:r w:rsidR="00851093" w:rsidRPr="005D74CE">
        <w:rPr>
          <w:rFonts w:ascii="Times New Roman" w:eastAsia="標楷體" w:hAnsi="Times New Roman" w:cs="Times New Roman"/>
        </w:rPr>
        <w:t>年度</w:t>
      </w:r>
      <w:r w:rsidR="006D29D8" w:rsidRPr="005D74CE">
        <w:rPr>
          <w:rFonts w:ascii="Times New Roman" w:eastAsia="標楷體" w:hAnsi="Times New Roman" w:cs="Times New Roman"/>
        </w:rPr>
        <w:t>11</w:t>
      </w:r>
      <w:r w:rsidR="006D29D8" w:rsidRPr="005D74CE">
        <w:rPr>
          <w:rFonts w:ascii="Times New Roman" w:eastAsia="標楷體" w:hAnsi="Times New Roman" w:cs="Times New Roman"/>
        </w:rPr>
        <w:t>月</w:t>
      </w:r>
      <w:r w:rsidR="00381351" w:rsidRPr="005D74CE">
        <w:rPr>
          <w:rFonts w:ascii="Times New Roman" w:eastAsia="標楷體" w:hAnsi="Times New Roman" w:cs="Times New Roman"/>
        </w:rPr>
        <w:t>底</w:t>
      </w:r>
      <w:r w:rsidRPr="005D74CE">
        <w:rPr>
          <w:rFonts w:ascii="Times New Roman" w:eastAsia="標楷體" w:hAnsi="Times New Roman" w:cs="Times New Roman"/>
        </w:rPr>
        <w:t>前</w:t>
      </w:r>
      <w:r w:rsidR="006D29D8" w:rsidRPr="005D74CE">
        <w:rPr>
          <w:rFonts w:ascii="Times New Roman" w:eastAsia="標楷體" w:hAnsi="Times New Roman" w:cs="Times New Roman"/>
        </w:rPr>
        <w:t>（含預試及外審），</w:t>
      </w:r>
      <w:r w:rsidR="00851093" w:rsidRPr="005D74CE">
        <w:rPr>
          <w:rFonts w:ascii="Times New Roman" w:eastAsia="標楷體" w:hAnsi="Times New Roman" w:cs="Times New Roman"/>
        </w:rPr>
        <w:t>研發本院主軸計畫「</w:t>
      </w:r>
      <w:r w:rsidR="00851093" w:rsidRPr="005D74CE">
        <w:rPr>
          <w:rFonts w:ascii="Times New Roman" w:eastAsia="標楷體" w:hAnsi="Times New Roman" w:cs="Times New Roman"/>
          <w:color w:val="808080"/>
          <w:kern w:val="0"/>
        </w:rPr>
        <w:t>例：</w:t>
      </w:r>
      <w:r w:rsidR="00851093" w:rsidRPr="005D74CE">
        <w:rPr>
          <w:rFonts w:ascii="Times New Roman" w:eastAsia="標楷體" w:hAnsi="Times New Roman" w:cs="Times New Roman"/>
          <w:color w:val="808080"/>
          <w:kern w:val="0"/>
        </w:rPr>
        <w:t>E1-00</w:t>
      </w:r>
      <w:r w:rsidR="00851093" w:rsidRPr="005D74CE">
        <w:rPr>
          <w:rFonts w:ascii="Times New Roman" w:eastAsia="標楷體" w:hAnsi="Times New Roman" w:cs="Times New Roman"/>
          <w:color w:val="808080"/>
          <w:kern w:val="0"/>
        </w:rPr>
        <w:t>第四學習階段</w:t>
      </w:r>
      <w:r w:rsidR="00851093" w:rsidRPr="005D74CE">
        <w:rPr>
          <w:rFonts w:ascii="Times New Roman" w:eastAsia="標楷體" w:hAnsi="Times New Roman" w:cs="Times New Roman"/>
          <w:color w:val="808080"/>
          <w:kern w:val="0"/>
        </w:rPr>
        <w:t>XXXXXXXXXXXX</w:t>
      </w:r>
      <w:r w:rsidR="00851093" w:rsidRPr="005D74CE">
        <w:rPr>
          <w:rFonts w:ascii="Times New Roman" w:eastAsia="標楷體" w:hAnsi="Times New Roman" w:cs="Times New Roman"/>
        </w:rPr>
        <w:t>」所需素養導向試題</w:t>
      </w:r>
      <w:r w:rsidR="00851093" w:rsidRPr="005D74CE">
        <w:rPr>
          <w:rFonts w:ascii="Times New Roman" w:eastAsia="標楷體" w:hAnsi="Times New Roman" w:cs="Times New Roman"/>
        </w:rPr>
        <w:t>00</w:t>
      </w:r>
      <w:r w:rsidR="00851093" w:rsidRPr="005D74CE">
        <w:rPr>
          <w:rFonts w:ascii="Times New Roman" w:eastAsia="標楷體" w:hAnsi="Times New Roman" w:cs="Times New Roman"/>
        </w:rPr>
        <w:t>題，通過計畫主持人審閱</w:t>
      </w:r>
      <w:proofErr w:type="gramStart"/>
      <w:r w:rsidR="00851093" w:rsidRPr="005D74CE">
        <w:rPr>
          <w:rFonts w:ascii="Times New Roman" w:eastAsia="標楷體" w:hAnsi="Times New Roman" w:cs="Times New Roman"/>
        </w:rPr>
        <w:t>且預試後</w:t>
      </w:r>
      <w:proofErr w:type="gramEnd"/>
      <w:r w:rsidR="00851093" w:rsidRPr="005D74CE">
        <w:rPr>
          <w:rFonts w:ascii="Times New Roman" w:eastAsia="標楷體" w:hAnsi="Times New Roman" w:cs="Times New Roman"/>
        </w:rPr>
        <w:t>00</w:t>
      </w:r>
      <w:r w:rsidR="00851093" w:rsidRPr="005D74CE">
        <w:rPr>
          <w:rFonts w:ascii="Times New Roman" w:eastAsia="標楷體" w:hAnsi="Times New Roman" w:cs="Times New Roman"/>
        </w:rPr>
        <w:t>題之試題平均鑑別度達</w:t>
      </w:r>
      <w:r w:rsidR="00AD2F9C" w:rsidRPr="005D74CE">
        <w:rPr>
          <w:rFonts w:ascii="Times New Roman" w:eastAsia="標楷體" w:hAnsi="Times New Roman" w:cs="Times New Roman"/>
        </w:rPr>
        <w:t>0.25</w:t>
      </w:r>
      <w:r w:rsidR="00851093" w:rsidRPr="005D74CE">
        <w:rPr>
          <w:rFonts w:ascii="Times New Roman" w:eastAsia="標楷體" w:hAnsi="Times New Roman" w:cs="Times New Roman"/>
        </w:rPr>
        <w:t>。經本中心送請外部專家審查通過。</w:t>
      </w:r>
    </w:p>
    <w:p w14:paraId="32CC53D5" w14:textId="0C0E6339" w:rsidR="00851093" w:rsidRPr="005D74CE" w:rsidRDefault="006D29D8" w:rsidP="00381351">
      <w:pPr>
        <w:pStyle w:val="a8"/>
        <w:numPr>
          <w:ilvl w:val="0"/>
          <w:numId w:val="47"/>
        </w:numPr>
        <w:ind w:leftChars="0"/>
        <w:jc w:val="both"/>
        <w:rPr>
          <w:rFonts w:ascii="Times New Roman" w:eastAsia="標楷體" w:hAnsi="Times New Roman" w:cs="Times New Roman"/>
        </w:rPr>
      </w:pPr>
      <w:r w:rsidRPr="005D74CE">
        <w:rPr>
          <w:rFonts w:ascii="Times New Roman" w:eastAsia="標楷體" w:hAnsi="Times New Roman" w:cs="Times New Roman"/>
        </w:rPr>
        <w:t>至本年度</w:t>
      </w:r>
      <w:r w:rsidRPr="005D74CE">
        <w:rPr>
          <w:rFonts w:ascii="Times New Roman" w:eastAsia="標楷體" w:hAnsi="Times New Roman" w:cs="Times New Roman"/>
        </w:rPr>
        <w:t>11</w:t>
      </w:r>
      <w:r w:rsidRPr="005D74CE">
        <w:rPr>
          <w:rFonts w:ascii="Times New Roman" w:eastAsia="標楷體" w:hAnsi="Times New Roman" w:cs="Times New Roman"/>
        </w:rPr>
        <w:t>月</w:t>
      </w:r>
      <w:r w:rsidR="00381351" w:rsidRPr="005D74CE">
        <w:rPr>
          <w:rFonts w:ascii="Times New Roman" w:eastAsia="標楷體" w:hAnsi="Times New Roman" w:cs="Times New Roman"/>
        </w:rPr>
        <w:t>底</w:t>
      </w:r>
      <w:r w:rsidR="00E76055" w:rsidRPr="005D74CE">
        <w:rPr>
          <w:rFonts w:ascii="Times New Roman" w:eastAsia="標楷體" w:hAnsi="Times New Roman" w:cs="Times New Roman"/>
        </w:rPr>
        <w:t>前</w:t>
      </w:r>
      <w:r w:rsidRPr="005D74CE">
        <w:rPr>
          <w:rFonts w:ascii="Times New Roman" w:eastAsia="標楷體" w:hAnsi="Times New Roman" w:cs="Times New Roman"/>
        </w:rPr>
        <w:t>（含預試及外審），</w:t>
      </w:r>
      <w:proofErr w:type="gramStart"/>
      <w:r w:rsidR="00851093" w:rsidRPr="005D74CE">
        <w:rPr>
          <w:rFonts w:ascii="Times New Roman" w:eastAsia="標楷體" w:hAnsi="Times New Roman" w:cs="Times New Roman"/>
        </w:rPr>
        <w:t>審修本</w:t>
      </w:r>
      <w:proofErr w:type="gramEnd"/>
      <w:r w:rsidR="00851093" w:rsidRPr="005D74CE">
        <w:rPr>
          <w:rFonts w:ascii="Times New Roman" w:eastAsia="標楷體" w:hAnsi="Times New Roman" w:cs="Times New Roman"/>
        </w:rPr>
        <w:t>院主軸計畫「</w:t>
      </w:r>
      <w:r w:rsidR="00851093" w:rsidRPr="005D74CE">
        <w:rPr>
          <w:rFonts w:ascii="Times New Roman" w:eastAsia="標楷體" w:hAnsi="Times New Roman" w:cs="Times New Roman"/>
          <w:color w:val="808080"/>
          <w:kern w:val="0"/>
        </w:rPr>
        <w:t>例：</w:t>
      </w:r>
      <w:r w:rsidR="00851093" w:rsidRPr="005D74CE">
        <w:rPr>
          <w:rFonts w:ascii="Times New Roman" w:eastAsia="標楷體" w:hAnsi="Times New Roman" w:cs="Times New Roman"/>
          <w:color w:val="808080"/>
          <w:kern w:val="0"/>
        </w:rPr>
        <w:t>E1-00</w:t>
      </w:r>
      <w:r w:rsidR="00851093" w:rsidRPr="005D74CE">
        <w:rPr>
          <w:rFonts w:ascii="Times New Roman" w:eastAsia="標楷體" w:hAnsi="Times New Roman" w:cs="Times New Roman"/>
          <w:color w:val="808080"/>
          <w:kern w:val="0"/>
        </w:rPr>
        <w:t>第四學習階段</w:t>
      </w:r>
      <w:r w:rsidR="00851093" w:rsidRPr="005D74CE">
        <w:rPr>
          <w:rFonts w:ascii="Times New Roman" w:eastAsia="標楷體" w:hAnsi="Times New Roman" w:cs="Times New Roman"/>
          <w:color w:val="808080"/>
          <w:kern w:val="0"/>
        </w:rPr>
        <w:t>XXXXXXXXXXXX</w:t>
      </w:r>
      <w:r w:rsidR="00851093" w:rsidRPr="005D74CE">
        <w:rPr>
          <w:rFonts w:ascii="Times New Roman" w:eastAsia="標楷體" w:hAnsi="Times New Roman" w:cs="Times New Roman"/>
        </w:rPr>
        <w:t>」所需素養導向試題</w:t>
      </w:r>
      <w:r w:rsidR="00851093" w:rsidRPr="005D74CE">
        <w:rPr>
          <w:rFonts w:ascii="Times New Roman" w:eastAsia="標楷體" w:hAnsi="Times New Roman" w:cs="Times New Roman"/>
        </w:rPr>
        <w:t>00</w:t>
      </w:r>
      <w:r w:rsidR="00851093" w:rsidRPr="005D74CE">
        <w:rPr>
          <w:rFonts w:ascii="Times New Roman" w:eastAsia="標楷體" w:hAnsi="Times New Roman" w:cs="Times New Roman"/>
        </w:rPr>
        <w:t>題，通過計畫主持人審閱</w:t>
      </w:r>
      <w:proofErr w:type="gramStart"/>
      <w:r w:rsidR="00851093" w:rsidRPr="005D74CE">
        <w:rPr>
          <w:rFonts w:ascii="Times New Roman" w:eastAsia="標楷體" w:hAnsi="Times New Roman" w:cs="Times New Roman"/>
        </w:rPr>
        <w:t>且預試後</w:t>
      </w:r>
      <w:proofErr w:type="gramEnd"/>
      <w:r w:rsidR="00851093" w:rsidRPr="005D74CE">
        <w:rPr>
          <w:rFonts w:ascii="Times New Roman" w:eastAsia="標楷體" w:hAnsi="Times New Roman" w:cs="Times New Roman"/>
        </w:rPr>
        <w:t>00</w:t>
      </w:r>
      <w:r w:rsidR="00851093" w:rsidRPr="005D74CE">
        <w:rPr>
          <w:rFonts w:ascii="Times New Roman" w:eastAsia="標楷體" w:hAnsi="Times New Roman" w:cs="Times New Roman"/>
        </w:rPr>
        <w:t>題之試題平均鑑別度達</w:t>
      </w:r>
      <w:r w:rsidR="00AD2F9C" w:rsidRPr="005D74CE">
        <w:rPr>
          <w:rFonts w:ascii="Times New Roman" w:eastAsia="標楷體" w:hAnsi="Times New Roman" w:cs="Times New Roman"/>
        </w:rPr>
        <w:t>0.25</w:t>
      </w:r>
      <w:r w:rsidR="00851093" w:rsidRPr="005D74CE">
        <w:rPr>
          <w:rFonts w:ascii="Times New Roman" w:eastAsia="標楷體" w:hAnsi="Times New Roman" w:cs="Times New Roman"/>
        </w:rPr>
        <w:t>。經本中心送請外部專家審查通過。</w:t>
      </w:r>
    </w:p>
    <w:p w14:paraId="7F4F4EAE" w14:textId="2560BE01" w:rsidR="00381351" w:rsidRPr="005D74CE" w:rsidRDefault="006D29D8">
      <w:pPr>
        <w:pStyle w:val="a8"/>
        <w:numPr>
          <w:ilvl w:val="0"/>
          <w:numId w:val="47"/>
        </w:numPr>
        <w:ind w:leftChars="0"/>
        <w:jc w:val="both"/>
        <w:rPr>
          <w:rFonts w:ascii="Times New Roman" w:eastAsia="標楷體" w:hAnsi="Times New Roman" w:cs="Times New Roman"/>
        </w:rPr>
      </w:pPr>
      <w:r w:rsidRPr="005D74CE">
        <w:rPr>
          <w:rFonts w:ascii="Times New Roman" w:eastAsia="標楷體" w:hAnsi="Times New Roman" w:cs="Times New Roman"/>
        </w:rPr>
        <w:t>至本年度</w:t>
      </w:r>
      <w:r w:rsidRPr="005D74CE">
        <w:rPr>
          <w:rFonts w:ascii="Times New Roman" w:eastAsia="標楷體" w:hAnsi="Times New Roman" w:cs="Times New Roman"/>
        </w:rPr>
        <w:t>11</w:t>
      </w:r>
      <w:r w:rsidRPr="005D74CE">
        <w:rPr>
          <w:rFonts w:ascii="Times New Roman" w:eastAsia="標楷體" w:hAnsi="Times New Roman" w:cs="Times New Roman"/>
        </w:rPr>
        <w:t>月</w:t>
      </w:r>
      <w:r w:rsidR="00381351" w:rsidRPr="005D74CE">
        <w:rPr>
          <w:rFonts w:ascii="Times New Roman" w:eastAsia="標楷體" w:hAnsi="Times New Roman" w:cs="Times New Roman"/>
        </w:rPr>
        <w:t>底</w:t>
      </w:r>
      <w:r w:rsidR="00E76055" w:rsidRPr="005D74CE">
        <w:rPr>
          <w:rFonts w:ascii="Times New Roman" w:eastAsia="標楷體" w:hAnsi="Times New Roman" w:cs="Times New Roman"/>
        </w:rPr>
        <w:t>前</w:t>
      </w:r>
      <w:r w:rsidRPr="005D74CE">
        <w:rPr>
          <w:rFonts w:ascii="Times New Roman" w:eastAsia="標楷體" w:hAnsi="Times New Roman" w:cs="Times New Roman"/>
        </w:rPr>
        <w:t>，</w:t>
      </w:r>
      <w:r w:rsidR="00E76055" w:rsidRPr="005D74CE">
        <w:rPr>
          <w:rFonts w:ascii="Times New Roman" w:eastAsia="標楷體" w:hAnsi="Times New Roman" w:cs="Times New Roman"/>
        </w:rPr>
        <w:t>至</w:t>
      </w:r>
      <w:r w:rsidRPr="005D74CE">
        <w:rPr>
          <w:rFonts w:ascii="Times New Roman" w:eastAsia="標楷體" w:hAnsi="Times New Roman" w:cs="Times New Roman"/>
        </w:rPr>
        <w:t>本院</w:t>
      </w:r>
      <w:r w:rsidR="00851093" w:rsidRPr="005D74CE">
        <w:rPr>
          <w:rFonts w:ascii="Times New Roman" w:eastAsia="標楷體" w:hAnsi="Times New Roman" w:cs="Times New Roman"/>
        </w:rPr>
        <w:t>命題增能研習或工作坊</w:t>
      </w:r>
      <w:r w:rsidR="00E76055" w:rsidRPr="005D74CE">
        <w:rPr>
          <w:rFonts w:ascii="Times New Roman" w:eastAsia="標楷體" w:hAnsi="Times New Roman" w:cs="Times New Roman"/>
        </w:rPr>
        <w:t>所約定場次，擔任講師或進行公開教學演示成果</w:t>
      </w:r>
      <w:r w:rsidR="00851093" w:rsidRPr="005D74CE">
        <w:rPr>
          <w:rFonts w:ascii="Times New Roman" w:eastAsia="標楷體" w:hAnsi="Times New Roman" w:cs="Times New Roman"/>
        </w:rPr>
        <w:t>。</w:t>
      </w:r>
    </w:p>
    <w:p w14:paraId="464B4909" w14:textId="2722D745" w:rsidR="00851093" w:rsidRPr="005D74CE" w:rsidRDefault="00851093" w:rsidP="00851093">
      <w:pPr>
        <w:pStyle w:val="a8"/>
        <w:numPr>
          <w:ilvl w:val="0"/>
          <w:numId w:val="47"/>
        </w:numPr>
        <w:ind w:leftChars="0"/>
        <w:jc w:val="both"/>
        <w:rPr>
          <w:rFonts w:ascii="Times New Roman" w:eastAsia="標楷體" w:hAnsi="Times New Roman" w:cs="Times New Roman"/>
        </w:rPr>
      </w:pPr>
      <w:r w:rsidRPr="005D74CE">
        <w:rPr>
          <w:rFonts w:ascii="Times New Roman" w:eastAsia="標楷體" w:hAnsi="Times New Roman" w:cs="Times New Roman"/>
        </w:rPr>
        <w:t>出席命題專員每月例行討論會。</w:t>
      </w:r>
    </w:p>
    <w:p w14:paraId="513DBC4E" w14:textId="77777777" w:rsidR="00851093" w:rsidRPr="005D74CE" w:rsidRDefault="00851093" w:rsidP="00851093">
      <w:pPr>
        <w:pStyle w:val="a8"/>
        <w:numPr>
          <w:ilvl w:val="0"/>
          <w:numId w:val="47"/>
        </w:numPr>
        <w:ind w:leftChars="0"/>
        <w:jc w:val="both"/>
        <w:rPr>
          <w:rFonts w:ascii="Times New Roman" w:eastAsia="標楷體" w:hAnsi="Times New Roman" w:cs="Times New Roman"/>
        </w:rPr>
      </w:pPr>
      <w:r w:rsidRPr="005D74CE">
        <w:rPr>
          <w:rFonts w:ascii="Times New Roman" w:eastAsia="標楷體" w:hAnsi="Times New Roman" w:cs="Times New Roman"/>
        </w:rPr>
        <w:t>其他教育部與本院臨時交辦事項。</w:t>
      </w:r>
    </w:p>
    <w:p w14:paraId="486DD49A" w14:textId="598F9423" w:rsidR="00851093" w:rsidRPr="005D74CE" w:rsidRDefault="00851093" w:rsidP="00851093">
      <w:pPr>
        <w:jc w:val="both"/>
        <w:rPr>
          <w:rFonts w:ascii="Times New Roman" w:eastAsia="標楷體" w:hAnsi="Times New Roman" w:cs="Times New Roman"/>
        </w:rPr>
      </w:pPr>
    </w:p>
    <w:p w14:paraId="3A8E4A9F" w14:textId="152E1DA7" w:rsidR="00381351" w:rsidRPr="005D74CE" w:rsidRDefault="00381351" w:rsidP="00381351">
      <w:pPr>
        <w:rPr>
          <w:rFonts w:ascii="Times New Roman" w:eastAsia="標楷體" w:hAnsi="Times New Roman" w:cs="Times New Roman"/>
        </w:rPr>
      </w:pPr>
      <w:proofErr w:type="gramStart"/>
      <w:r w:rsidRPr="005D74CE">
        <w:rPr>
          <w:rFonts w:ascii="Times New Roman" w:eastAsia="標楷體" w:hAnsi="Times New Roman" w:cs="Times New Roman"/>
        </w:rPr>
        <w:t>上述</w:t>
      </w:r>
      <w:r w:rsidR="006F1183" w:rsidRPr="005D74CE">
        <w:rPr>
          <w:rFonts w:ascii="Times New Roman" w:eastAsia="標楷體" w:hAnsi="Times New Roman" w:cs="Times New Roman"/>
        </w:rPr>
        <w:t>第</w:t>
      </w:r>
      <w:r w:rsidRPr="005D74CE">
        <w:rPr>
          <w:rFonts w:ascii="Times New Roman" w:eastAsia="標楷體" w:hAnsi="Times New Roman" w:cs="Times New Roman"/>
        </w:rPr>
        <w:t>1</w:t>
      </w:r>
      <w:proofErr w:type="gramEnd"/>
      <w:r w:rsidRPr="005D74CE">
        <w:rPr>
          <w:rFonts w:ascii="Times New Roman" w:eastAsia="標楷體" w:hAnsi="Times New Roman" w:cs="Times New Roman"/>
        </w:rPr>
        <w:t>至</w:t>
      </w:r>
      <w:r w:rsidRPr="005D74CE">
        <w:rPr>
          <w:rFonts w:ascii="Times New Roman" w:eastAsia="標楷體" w:hAnsi="Times New Roman" w:cs="Times New Roman"/>
        </w:rPr>
        <w:t>3</w:t>
      </w:r>
      <w:r w:rsidRPr="005D74CE">
        <w:rPr>
          <w:rFonts w:ascii="Times New Roman" w:eastAsia="標楷體" w:hAnsi="Times New Roman" w:cs="Times New Roman"/>
        </w:rPr>
        <w:t>項成果，請填列於「命題專員專業知能</w:t>
      </w:r>
      <w:proofErr w:type="gramStart"/>
      <w:r w:rsidRPr="005D74CE">
        <w:rPr>
          <w:rFonts w:ascii="Times New Roman" w:eastAsia="標楷體" w:hAnsi="Times New Roman" w:cs="Times New Roman"/>
        </w:rPr>
        <w:t>評核表</w:t>
      </w:r>
      <w:proofErr w:type="gramEnd"/>
      <w:r w:rsidRPr="005D74CE">
        <w:rPr>
          <w:rFonts w:ascii="Times New Roman" w:eastAsia="標楷體" w:hAnsi="Times New Roman" w:cs="Times New Roman"/>
        </w:rPr>
        <w:t>」；</w:t>
      </w:r>
      <w:r w:rsidR="006F1183" w:rsidRPr="005D74CE">
        <w:rPr>
          <w:rFonts w:ascii="Times New Roman" w:eastAsia="標楷體" w:hAnsi="Times New Roman" w:cs="Times New Roman"/>
        </w:rPr>
        <w:t>第</w:t>
      </w:r>
      <w:r w:rsidRPr="005D74CE">
        <w:rPr>
          <w:rFonts w:ascii="Times New Roman" w:eastAsia="標楷體" w:hAnsi="Times New Roman" w:cs="Times New Roman"/>
        </w:rPr>
        <w:t>4</w:t>
      </w:r>
      <w:r w:rsidRPr="005D74CE">
        <w:rPr>
          <w:rFonts w:ascii="Times New Roman" w:eastAsia="標楷體" w:hAnsi="Times New Roman" w:cs="Times New Roman"/>
        </w:rPr>
        <w:t>至</w:t>
      </w:r>
      <w:r w:rsidRPr="005D74CE">
        <w:rPr>
          <w:rFonts w:ascii="Times New Roman" w:eastAsia="標楷體" w:hAnsi="Times New Roman" w:cs="Times New Roman"/>
        </w:rPr>
        <w:t>5</w:t>
      </w:r>
      <w:r w:rsidRPr="005D74CE">
        <w:rPr>
          <w:rFonts w:ascii="Times New Roman" w:eastAsia="標楷體" w:hAnsi="Times New Roman" w:cs="Times New Roman"/>
        </w:rPr>
        <w:t>項成果，請</w:t>
      </w:r>
      <w:r w:rsidR="006F1183" w:rsidRPr="005D74CE">
        <w:rPr>
          <w:rFonts w:ascii="Times New Roman" w:eastAsia="標楷體" w:hAnsi="Times New Roman" w:cs="Times New Roman"/>
        </w:rPr>
        <w:t>填列</w:t>
      </w:r>
      <w:r w:rsidRPr="005D74CE">
        <w:rPr>
          <w:rFonts w:ascii="Times New Roman" w:eastAsia="標楷體" w:hAnsi="Times New Roman" w:cs="Times New Roman"/>
        </w:rPr>
        <w:t>於「</w:t>
      </w:r>
      <w:r w:rsidRPr="005D74CE">
        <w:rPr>
          <w:rFonts w:ascii="Times New Roman" w:eastAsia="標楷體" w:hAnsi="Times New Roman" w:cs="Times New Roman"/>
          <w:szCs w:val="24"/>
        </w:rPr>
        <w:t>年終績效</w:t>
      </w:r>
      <w:proofErr w:type="gramStart"/>
      <w:r w:rsidRPr="005D74CE">
        <w:rPr>
          <w:rFonts w:ascii="Times New Roman" w:eastAsia="標楷體" w:hAnsi="Times New Roman" w:cs="Times New Roman"/>
          <w:szCs w:val="24"/>
        </w:rPr>
        <w:t>評核表</w:t>
      </w:r>
      <w:proofErr w:type="gramEnd"/>
      <w:r w:rsidRPr="005D74CE">
        <w:rPr>
          <w:rFonts w:ascii="Times New Roman" w:eastAsia="標楷體" w:hAnsi="Times New Roman" w:cs="Times New Roman"/>
        </w:rPr>
        <w:t>」</w:t>
      </w:r>
      <w:r w:rsidRPr="005D74CE">
        <w:rPr>
          <w:rFonts w:ascii="Times New Roman" w:eastAsia="標楷體" w:hAnsi="Times New Roman" w:cs="Times New Roman"/>
          <w:szCs w:val="24"/>
        </w:rPr>
        <w:t>。</w:t>
      </w:r>
    </w:p>
    <w:p w14:paraId="3881F0BC" w14:textId="77777777" w:rsidR="00851093" w:rsidRPr="005D74CE" w:rsidRDefault="00851093" w:rsidP="00851093">
      <w:pPr>
        <w:jc w:val="both"/>
        <w:rPr>
          <w:rFonts w:ascii="Times New Roman" w:eastAsia="標楷體" w:hAnsi="Times New Roman" w:cs="Times New Roman"/>
        </w:rPr>
      </w:pPr>
    </w:p>
    <w:p w14:paraId="6BFD3F80" w14:textId="77777777" w:rsidR="00851093" w:rsidRPr="005D74CE" w:rsidRDefault="00851093" w:rsidP="00851093">
      <w:pPr>
        <w:jc w:val="both"/>
        <w:rPr>
          <w:rFonts w:ascii="Times New Roman" w:eastAsia="標楷體" w:hAnsi="Times New Roman" w:cs="Times New Roman"/>
          <w:sz w:val="28"/>
        </w:rPr>
      </w:pPr>
      <w:r w:rsidRPr="005D74CE">
        <w:rPr>
          <w:rFonts w:ascii="Times New Roman" w:eastAsia="標楷體" w:hAnsi="Times New Roman" w:cs="Times New Roman"/>
          <w:sz w:val="28"/>
        </w:rPr>
        <w:t>命題專員簽名：</w:t>
      </w:r>
    </w:p>
    <w:p w14:paraId="6D79FE38" w14:textId="77777777" w:rsidR="00851093" w:rsidRPr="005D74CE" w:rsidRDefault="00851093" w:rsidP="00851093">
      <w:pPr>
        <w:jc w:val="both"/>
        <w:rPr>
          <w:rFonts w:ascii="Times New Roman" w:eastAsia="標楷體" w:hAnsi="Times New Roman" w:cs="Times New Roman"/>
          <w:sz w:val="28"/>
        </w:rPr>
      </w:pPr>
      <w:r w:rsidRPr="005D74CE">
        <w:rPr>
          <w:rFonts w:ascii="Times New Roman" w:eastAsia="標楷體" w:hAnsi="Times New Roman" w:cs="Times New Roman"/>
          <w:sz w:val="28"/>
        </w:rPr>
        <w:t>計畫主持人簽名：</w:t>
      </w:r>
    </w:p>
    <w:p w14:paraId="7C1A99C2" w14:textId="77777777" w:rsidR="00851093" w:rsidRPr="005D74CE" w:rsidRDefault="00851093" w:rsidP="00851093">
      <w:pPr>
        <w:jc w:val="both"/>
        <w:rPr>
          <w:rFonts w:ascii="Times New Roman" w:eastAsia="標楷體" w:hAnsi="Times New Roman" w:cs="Times New Roman"/>
          <w:sz w:val="28"/>
        </w:rPr>
      </w:pPr>
      <w:r w:rsidRPr="005D74CE">
        <w:rPr>
          <w:rFonts w:ascii="Times New Roman" w:eastAsia="標楷體" w:hAnsi="Times New Roman" w:cs="Times New Roman"/>
          <w:sz w:val="28"/>
        </w:rPr>
        <w:t>中心主任簽名：</w:t>
      </w:r>
    </w:p>
    <w:p w14:paraId="2389AB94" w14:textId="77777777" w:rsidR="00851093" w:rsidRPr="005D74CE" w:rsidRDefault="00851093" w:rsidP="00851093">
      <w:pPr>
        <w:jc w:val="both"/>
        <w:rPr>
          <w:rFonts w:ascii="Times New Roman" w:eastAsia="標楷體" w:hAnsi="Times New Roman" w:cs="Times New Roman"/>
        </w:rPr>
      </w:pPr>
    </w:p>
    <w:p w14:paraId="7388093B" w14:textId="77777777" w:rsidR="00851093" w:rsidRPr="005D74CE" w:rsidRDefault="00851093" w:rsidP="00851093">
      <w:pPr>
        <w:jc w:val="distribute"/>
        <w:rPr>
          <w:rFonts w:ascii="Times New Roman" w:eastAsia="標楷體" w:hAnsi="Times New Roman" w:cs="Times New Roman"/>
          <w:sz w:val="28"/>
        </w:rPr>
      </w:pPr>
      <w:r w:rsidRPr="005D74CE">
        <w:rPr>
          <w:rFonts w:ascii="Times New Roman" w:eastAsia="標楷體" w:hAnsi="Times New Roman" w:cs="Times New Roman"/>
          <w:sz w:val="28"/>
        </w:rPr>
        <w:t>中華民國</w:t>
      </w:r>
      <w:r w:rsidRPr="005D74CE">
        <w:rPr>
          <w:rFonts w:ascii="Times New Roman" w:eastAsia="標楷體" w:hAnsi="Times New Roman" w:cs="Times New Roman"/>
          <w:sz w:val="28"/>
        </w:rPr>
        <w:t xml:space="preserve">   </w:t>
      </w:r>
      <w:r w:rsidRPr="005D74CE">
        <w:rPr>
          <w:rFonts w:ascii="Times New Roman" w:eastAsia="標楷體" w:hAnsi="Times New Roman" w:cs="Times New Roman"/>
          <w:sz w:val="28"/>
        </w:rPr>
        <w:t>年</w:t>
      </w:r>
      <w:r w:rsidRPr="005D74CE">
        <w:rPr>
          <w:rFonts w:ascii="Times New Roman" w:eastAsia="標楷體" w:hAnsi="Times New Roman" w:cs="Times New Roman"/>
          <w:sz w:val="28"/>
        </w:rPr>
        <w:t xml:space="preserve">  </w:t>
      </w:r>
      <w:r w:rsidRPr="005D74CE">
        <w:rPr>
          <w:rFonts w:ascii="Times New Roman" w:eastAsia="標楷體" w:hAnsi="Times New Roman" w:cs="Times New Roman"/>
          <w:sz w:val="28"/>
        </w:rPr>
        <w:t>月</w:t>
      </w:r>
      <w:r w:rsidRPr="005D74CE">
        <w:rPr>
          <w:rFonts w:ascii="Times New Roman" w:eastAsia="標楷體" w:hAnsi="Times New Roman" w:cs="Times New Roman"/>
          <w:sz w:val="28"/>
        </w:rPr>
        <w:t xml:space="preserve">  </w:t>
      </w:r>
      <w:r w:rsidRPr="005D74CE">
        <w:rPr>
          <w:rFonts w:ascii="Times New Roman" w:eastAsia="標楷體" w:hAnsi="Times New Roman" w:cs="Times New Roman"/>
          <w:sz w:val="28"/>
        </w:rPr>
        <w:t>日</w:t>
      </w:r>
    </w:p>
    <w:p w14:paraId="44D70CAD" w14:textId="1FB5F346" w:rsidR="000D6FE2" w:rsidRPr="00712D78" w:rsidRDefault="000D6FE2">
      <w:pPr>
        <w:widowControl/>
        <w:rPr>
          <w:rFonts w:ascii="Times New Roman" w:eastAsia="標楷體" w:hAnsi="Times New Roman" w:cs="Times New Roman"/>
        </w:rPr>
      </w:pPr>
      <w:r w:rsidRPr="00712D78">
        <w:rPr>
          <w:rFonts w:ascii="Times New Roman" w:eastAsia="標楷體" w:hAnsi="Times New Roman" w:cs="Times New Roman"/>
        </w:rPr>
        <w:br w:type="page"/>
      </w:r>
    </w:p>
    <w:p w14:paraId="224276DC" w14:textId="77777777" w:rsidR="00851093" w:rsidRPr="00712D78" w:rsidRDefault="00851093" w:rsidP="00851093">
      <w:pPr>
        <w:ind w:left="720" w:hangingChars="300" w:hanging="720"/>
        <w:jc w:val="both"/>
        <w:rPr>
          <w:rFonts w:ascii="Times New Roman" w:eastAsia="標楷體" w:hAnsi="Times New Roman" w:cs="Times New Roman"/>
        </w:rPr>
      </w:pPr>
    </w:p>
    <w:p w14:paraId="7EEB04E2" w14:textId="77777777" w:rsidR="00851093" w:rsidRPr="005D74CE" w:rsidRDefault="00851093" w:rsidP="00851093">
      <w:pPr>
        <w:spacing w:afterLines="50" w:after="180" w:line="320" w:lineRule="exact"/>
        <w:ind w:leftChars="100" w:left="880" w:hangingChars="200" w:hanging="640"/>
        <w:jc w:val="center"/>
        <w:rPr>
          <w:rFonts w:ascii="Times New Roman" w:eastAsia="標楷體" w:hAnsi="Times New Roman" w:cs="Times New Roman"/>
          <w:b/>
          <w:sz w:val="32"/>
          <w:szCs w:val="32"/>
        </w:rPr>
      </w:pPr>
      <w:r w:rsidRPr="005D74CE">
        <w:rPr>
          <w:rFonts w:ascii="Times New Roman" w:hAnsi="Times New Roman" w:cs="Times New Roman"/>
          <w:noProof/>
          <w:sz w:val="32"/>
          <w:szCs w:val="32"/>
        </w:rPr>
        <mc:AlternateContent>
          <mc:Choice Requires="wps">
            <w:drawing>
              <wp:anchor distT="45720" distB="45720" distL="114300" distR="114300" simplePos="0" relativeHeight="251661312" behindDoc="0" locked="0" layoutInCell="1" allowOverlap="1" wp14:anchorId="0A075408" wp14:editId="562F6848">
                <wp:simplePos x="0" y="0"/>
                <wp:positionH relativeFrom="rightMargin">
                  <wp:posOffset>-627380</wp:posOffset>
                </wp:positionH>
                <wp:positionV relativeFrom="paragraph">
                  <wp:posOffset>-347980</wp:posOffset>
                </wp:positionV>
                <wp:extent cx="806450" cy="329565"/>
                <wp:effectExtent l="0" t="0" r="1270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29565"/>
                        </a:xfrm>
                        <a:prstGeom prst="rect">
                          <a:avLst/>
                        </a:prstGeom>
                        <a:solidFill>
                          <a:srgbClr val="FFFFFF"/>
                        </a:solidFill>
                        <a:ln w="9525">
                          <a:solidFill>
                            <a:srgbClr val="000000"/>
                          </a:solidFill>
                          <a:miter lim="800000"/>
                          <a:headEnd/>
                          <a:tailEnd/>
                        </a:ln>
                      </wps:spPr>
                      <wps:txbx>
                        <w:txbxContent>
                          <w:p w14:paraId="6ADE27A3" w14:textId="77777777" w:rsidR="00851093" w:rsidRPr="002F3C90" w:rsidRDefault="00851093" w:rsidP="00851093">
                            <w:pPr>
                              <w:jc w:val="center"/>
                              <w:rPr>
                                <w:rFonts w:eastAsia="標楷體"/>
                              </w:rPr>
                            </w:pPr>
                            <w:r w:rsidRPr="002F3C90">
                              <w:rPr>
                                <w:rFonts w:eastAsia="標楷體"/>
                              </w:rPr>
                              <w:t>附件</w:t>
                            </w:r>
                            <w:r>
                              <w:rPr>
                                <w:rFonts w:eastAsia="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A075408" id="文字方塊 1" o:spid="_x0000_s1028" type="#_x0000_t202" style="position:absolute;left:0;text-align:left;margin-left:-49.4pt;margin-top:-27.4pt;width:63.5pt;height:25.9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">
                <v:textbox style="mso-fit-shape-to-text:t">
                  <w:txbxContent>
                    <w:p w14:paraId="6ADE27A3" w14:textId="77777777" w:rsidR="00851093" w:rsidRPr="002F3C90" w:rsidRDefault="00851093" w:rsidP="00851093">
                      <w:pPr>
                        <w:jc w:val="center"/>
                        <w:rPr>
                          <w:rFonts w:eastAsia="標楷體"/>
                        </w:rPr>
                      </w:pPr>
                      <w:r w:rsidRPr="002F3C90">
                        <w:rPr>
                          <w:rFonts w:eastAsia="標楷體"/>
                        </w:rPr>
                        <w:t>附件</w:t>
                      </w:r>
                      <w:r>
                        <w:rPr>
                          <w:rFonts w:eastAsia="標楷體"/>
                        </w:rPr>
                        <w:t>3</w:t>
                      </w:r>
                    </w:p>
                  </w:txbxContent>
                </v:textbox>
                <w10:wrap anchorx="margin"/>
              </v:shape>
            </w:pict>
          </mc:Fallback>
        </mc:AlternateContent>
      </w:r>
      <w:r w:rsidRPr="005D74CE">
        <w:rPr>
          <w:rFonts w:ascii="Times New Roman" w:eastAsia="標楷體" w:hAnsi="Times New Roman" w:cs="Times New Roman"/>
          <w:b/>
          <w:sz w:val="32"/>
          <w:szCs w:val="32"/>
        </w:rPr>
        <w:t>國家教育研究院測驗及評量研究中心</w:t>
      </w:r>
    </w:p>
    <w:p w14:paraId="19273B61" w14:textId="1E8FB6AC" w:rsidR="00851093" w:rsidRPr="005D74CE" w:rsidRDefault="008F5A5B" w:rsidP="00851093">
      <w:pPr>
        <w:spacing w:afterLines="50" w:after="180" w:line="320" w:lineRule="exact"/>
        <w:ind w:leftChars="100" w:left="881" w:hangingChars="200" w:hanging="641"/>
        <w:jc w:val="center"/>
        <w:rPr>
          <w:rFonts w:ascii="Times New Roman" w:eastAsia="標楷體" w:hAnsi="Times New Roman" w:cs="Times New Roman"/>
          <w:b/>
          <w:sz w:val="32"/>
          <w:szCs w:val="32"/>
        </w:rPr>
      </w:pPr>
      <w:r w:rsidRPr="005D74CE">
        <w:rPr>
          <w:rFonts w:ascii="標楷體" w:eastAsia="標楷體" w:hAnsi="標楷體" w:cs="Times New Roman" w:hint="eastAsia"/>
          <w:b/>
          <w:sz w:val="32"/>
          <w:szCs w:val="32"/>
        </w:rPr>
        <w:t>○○</w:t>
      </w:r>
      <w:r w:rsidR="00851093" w:rsidRPr="005D74CE">
        <w:rPr>
          <w:rFonts w:ascii="Times New Roman" w:eastAsia="標楷體" w:hAnsi="Times New Roman" w:cs="Times New Roman"/>
          <w:b/>
          <w:sz w:val="32"/>
          <w:szCs w:val="32"/>
        </w:rPr>
        <w:t>年度命題專員</w:t>
      </w:r>
      <w:r w:rsidR="00005C03" w:rsidRPr="005D74CE">
        <w:rPr>
          <w:rFonts w:ascii="標楷體" w:eastAsia="標楷體" w:hAnsi="標楷體" w:cs="Times New Roman" w:hint="eastAsia"/>
          <w:b/>
          <w:sz w:val="32"/>
          <w:szCs w:val="32"/>
        </w:rPr>
        <w:t>□</w:t>
      </w:r>
      <w:r w:rsidR="00851093" w:rsidRPr="005D74CE">
        <w:rPr>
          <w:rFonts w:ascii="Times New Roman" w:eastAsia="標楷體" w:hAnsi="Times New Roman" w:cs="Times New Roman"/>
          <w:b/>
          <w:sz w:val="32"/>
          <w:szCs w:val="32"/>
        </w:rPr>
        <w:t>研發</w:t>
      </w:r>
      <w:r w:rsidR="00005C03" w:rsidRPr="005D74CE">
        <w:rPr>
          <w:rFonts w:ascii="標楷體" w:eastAsia="標楷體" w:hAnsi="標楷體" w:cs="Times New Roman" w:hint="eastAsia"/>
          <w:b/>
          <w:sz w:val="32"/>
          <w:szCs w:val="32"/>
        </w:rPr>
        <w:t>□</w:t>
      </w:r>
      <w:r w:rsidR="00851093" w:rsidRPr="005D74CE">
        <w:rPr>
          <w:rFonts w:ascii="Times New Roman" w:eastAsia="標楷體" w:hAnsi="Times New Roman" w:cs="Times New Roman"/>
          <w:b/>
          <w:sz w:val="32"/>
          <w:szCs w:val="32"/>
        </w:rPr>
        <w:t>審修試題統計表</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
        <w:gridCol w:w="979"/>
        <w:gridCol w:w="992"/>
        <w:gridCol w:w="2552"/>
        <w:gridCol w:w="141"/>
        <w:gridCol w:w="1418"/>
        <w:gridCol w:w="850"/>
        <w:gridCol w:w="1276"/>
        <w:gridCol w:w="1659"/>
      </w:tblGrid>
      <w:tr w:rsidR="00851093" w:rsidRPr="006858B2" w14:paraId="5356C3AB" w14:textId="77777777" w:rsidTr="001D5CAC">
        <w:trPr>
          <w:cantSplit/>
          <w:trHeight w:val="851"/>
          <w:tblHeader/>
          <w:jc w:val="center"/>
        </w:trPr>
        <w:tc>
          <w:tcPr>
            <w:tcW w:w="1520" w:type="dxa"/>
            <w:gridSpan w:val="2"/>
            <w:tcBorders>
              <w:top w:val="double" w:sz="4" w:space="0" w:color="auto"/>
              <w:left w:val="double" w:sz="4" w:space="0" w:color="auto"/>
              <w:bottom w:val="single" w:sz="6" w:space="0" w:color="auto"/>
              <w:right w:val="single" w:sz="6" w:space="0" w:color="auto"/>
            </w:tcBorders>
            <w:vAlign w:val="center"/>
          </w:tcPr>
          <w:p w14:paraId="111DB3A9"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rPr>
              <w:t>所屬計畫名稱</w:t>
            </w:r>
          </w:p>
        </w:tc>
        <w:tc>
          <w:tcPr>
            <w:tcW w:w="8888" w:type="dxa"/>
            <w:gridSpan w:val="7"/>
            <w:tcBorders>
              <w:top w:val="double" w:sz="4" w:space="0" w:color="auto"/>
              <w:left w:val="single" w:sz="6" w:space="0" w:color="auto"/>
              <w:bottom w:val="single" w:sz="6" w:space="0" w:color="auto"/>
              <w:right w:val="double" w:sz="4" w:space="0" w:color="auto"/>
            </w:tcBorders>
            <w:shd w:val="clear" w:color="auto" w:fill="auto"/>
            <w:noWrap/>
            <w:vAlign w:val="center"/>
          </w:tcPr>
          <w:p w14:paraId="3B820F72" w14:textId="77777777" w:rsidR="00851093" w:rsidRPr="005D74CE" w:rsidRDefault="00851093" w:rsidP="001D5CAC">
            <w:pPr>
              <w:widowControl/>
              <w:jc w:val="center"/>
              <w:rPr>
                <w:rFonts w:ascii="Times New Roman" w:eastAsia="標楷體" w:hAnsi="Times New Roman" w:cs="Times New Roman"/>
                <w:color w:val="808080"/>
                <w:kern w:val="0"/>
              </w:rPr>
            </w:pPr>
          </w:p>
          <w:p w14:paraId="079752F9" w14:textId="77777777" w:rsidR="00851093" w:rsidRPr="005D74CE" w:rsidRDefault="00851093" w:rsidP="001D5CAC">
            <w:pPr>
              <w:widowControl/>
              <w:jc w:val="center"/>
              <w:rPr>
                <w:rFonts w:ascii="Times New Roman" w:eastAsia="標楷體" w:hAnsi="Times New Roman" w:cs="Times New Roman"/>
                <w:color w:val="000000"/>
                <w:kern w:val="0"/>
              </w:rPr>
            </w:pPr>
            <w:proofErr w:type="gramStart"/>
            <w:r w:rsidRPr="005D74CE">
              <w:rPr>
                <w:rFonts w:ascii="Times New Roman" w:eastAsia="標楷體" w:hAnsi="Times New Roman" w:cs="Times New Roman"/>
                <w:color w:val="808080"/>
                <w:kern w:val="0"/>
              </w:rPr>
              <w:t>（</w:t>
            </w:r>
            <w:proofErr w:type="gramEnd"/>
            <w:r w:rsidRPr="005D74CE">
              <w:rPr>
                <w:rFonts w:ascii="Times New Roman" w:eastAsia="標楷體" w:hAnsi="Times New Roman" w:cs="Times New Roman"/>
                <w:color w:val="808080"/>
                <w:kern w:val="0"/>
              </w:rPr>
              <w:t>例：</w:t>
            </w:r>
            <w:r w:rsidRPr="005D74CE">
              <w:rPr>
                <w:rFonts w:ascii="Times New Roman" w:eastAsia="標楷體" w:hAnsi="Times New Roman" w:cs="Times New Roman"/>
                <w:color w:val="808080"/>
                <w:kern w:val="0"/>
              </w:rPr>
              <w:t>E1-00</w:t>
            </w:r>
            <w:r w:rsidRPr="005D74CE">
              <w:rPr>
                <w:rFonts w:ascii="Times New Roman" w:eastAsia="標楷體" w:hAnsi="Times New Roman" w:cs="Times New Roman"/>
                <w:color w:val="808080"/>
                <w:kern w:val="0"/>
              </w:rPr>
              <w:t>「第四學習階段</w:t>
            </w:r>
            <w:r w:rsidRPr="005D74CE">
              <w:rPr>
                <w:rFonts w:ascii="Times New Roman" w:eastAsia="標楷體" w:hAnsi="Times New Roman" w:cs="Times New Roman"/>
                <w:color w:val="808080"/>
                <w:kern w:val="0"/>
              </w:rPr>
              <w:t>XXXXXXXXXXXX</w:t>
            </w:r>
            <w:r w:rsidRPr="005D74CE">
              <w:rPr>
                <w:rFonts w:ascii="Times New Roman" w:eastAsia="標楷體" w:hAnsi="Times New Roman" w:cs="Times New Roman"/>
                <w:color w:val="808080"/>
                <w:kern w:val="0"/>
              </w:rPr>
              <w:t>」</w:t>
            </w:r>
            <w:proofErr w:type="gramStart"/>
            <w:r w:rsidRPr="005D74CE">
              <w:rPr>
                <w:rFonts w:ascii="Times New Roman" w:eastAsia="標楷體" w:hAnsi="Times New Roman" w:cs="Times New Roman"/>
                <w:color w:val="808080"/>
                <w:kern w:val="0"/>
              </w:rPr>
              <w:t>）</w:t>
            </w:r>
            <w:proofErr w:type="gramEnd"/>
          </w:p>
        </w:tc>
      </w:tr>
      <w:tr w:rsidR="00851093" w:rsidRPr="006858B2" w14:paraId="2CAC513C" w14:textId="77777777" w:rsidTr="001D5CAC">
        <w:trPr>
          <w:cantSplit/>
          <w:trHeight w:val="851"/>
          <w:tblHeader/>
          <w:jc w:val="center"/>
        </w:trPr>
        <w:tc>
          <w:tcPr>
            <w:tcW w:w="1520" w:type="dxa"/>
            <w:gridSpan w:val="2"/>
            <w:tcBorders>
              <w:top w:val="single" w:sz="6" w:space="0" w:color="auto"/>
              <w:left w:val="double" w:sz="4" w:space="0" w:color="auto"/>
              <w:bottom w:val="single" w:sz="6" w:space="0" w:color="auto"/>
              <w:right w:val="single" w:sz="6" w:space="0" w:color="auto"/>
            </w:tcBorders>
            <w:vAlign w:val="center"/>
          </w:tcPr>
          <w:p w14:paraId="429D4D37" w14:textId="77777777" w:rsidR="00851093" w:rsidRPr="005D74CE" w:rsidRDefault="00851093" w:rsidP="001D5CAC">
            <w:pPr>
              <w:widowControl/>
              <w:jc w:val="center"/>
              <w:rPr>
                <w:rFonts w:ascii="Times New Roman" w:eastAsia="標楷體" w:hAnsi="Times New Roman" w:cs="Times New Roman"/>
                <w:color w:val="000000"/>
              </w:rPr>
            </w:pPr>
            <w:r w:rsidRPr="005D74CE">
              <w:rPr>
                <w:rFonts w:ascii="Times New Roman" w:eastAsia="標楷體" w:hAnsi="Times New Roman" w:cs="Times New Roman"/>
                <w:color w:val="000000"/>
              </w:rPr>
              <w:t>姓名</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7A80582" w14:textId="77777777" w:rsidR="00851093" w:rsidRPr="005D74CE" w:rsidRDefault="00851093" w:rsidP="001D5CAC">
            <w:pPr>
              <w:widowControl/>
              <w:jc w:val="center"/>
              <w:rPr>
                <w:rFonts w:ascii="Times New Roman" w:eastAsia="標楷體" w:hAnsi="Times New Roman" w:cs="Times New Roman"/>
                <w:color w:val="808080"/>
                <w:kern w:val="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E80D7C" w14:textId="77777777" w:rsidR="00851093" w:rsidRPr="005D74CE" w:rsidRDefault="00851093" w:rsidP="001D5CAC">
            <w:pPr>
              <w:widowControl/>
              <w:jc w:val="center"/>
              <w:rPr>
                <w:rFonts w:ascii="Times New Roman" w:eastAsia="標楷體" w:hAnsi="Times New Roman" w:cs="Times New Roman"/>
                <w:szCs w:val="28"/>
              </w:rPr>
            </w:pPr>
            <w:r w:rsidRPr="005D74CE">
              <w:rPr>
                <w:rFonts w:ascii="Times New Roman" w:eastAsia="標楷體" w:hAnsi="Times New Roman" w:cs="Times New Roman"/>
                <w:szCs w:val="28"/>
              </w:rPr>
              <w:t>到職日</w:t>
            </w:r>
          </w:p>
        </w:tc>
        <w:tc>
          <w:tcPr>
            <w:tcW w:w="3785" w:type="dxa"/>
            <w:gridSpan w:val="3"/>
            <w:tcBorders>
              <w:top w:val="single" w:sz="6" w:space="0" w:color="auto"/>
              <w:left w:val="single" w:sz="6" w:space="0" w:color="auto"/>
              <w:bottom w:val="single" w:sz="6" w:space="0" w:color="auto"/>
              <w:right w:val="double" w:sz="4" w:space="0" w:color="auto"/>
            </w:tcBorders>
            <w:shd w:val="clear" w:color="auto" w:fill="auto"/>
            <w:vAlign w:val="center"/>
          </w:tcPr>
          <w:p w14:paraId="285A5645"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bCs/>
                <w:color w:val="000000"/>
                <w:szCs w:val="28"/>
              </w:rPr>
              <w:t>民國</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bCs/>
                <w:color w:val="000000"/>
                <w:szCs w:val="28"/>
              </w:rPr>
              <w:t>年</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bCs/>
                <w:color w:val="000000"/>
                <w:szCs w:val="28"/>
              </w:rPr>
              <w:t>月</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bCs/>
                <w:color w:val="000000"/>
                <w:szCs w:val="28"/>
              </w:rPr>
              <w:t>日</w:t>
            </w:r>
          </w:p>
        </w:tc>
      </w:tr>
      <w:tr w:rsidR="00851093" w:rsidRPr="006858B2" w14:paraId="49ED0BFB" w14:textId="77777777" w:rsidTr="001D5CAC">
        <w:trPr>
          <w:cantSplit/>
          <w:trHeight w:val="642"/>
          <w:tblHeader/>
          <w:jc w:val="center"/>
        </w:trPr>
        <w:tc>
          <w:tcPr>
            <w:tcW w:w="1520" w:type="dxa"/>
            <w:gridSpan w:val="2"/>
            <w:tcBorders>
              <w:top w:val="single" w:sz="6" w:space="0" w:color="auto"/>
              <w:left w:val="double" w:sz="4" w:space="0" w:color="auto"/>
              <w:bottom w:val="double" w:sz="4" w:space="0" w:color="auto"/>
              <w:right w:val="single" w:sz="6" w:space="0" w:color="auto"/>
            </w:tcBorders>
            <w:vAlign w:val="center"/>
          </w:tcPr>
          <w:p w14:paraId="69B53F2A" w14:textId="41697C95" w:rsidR="00851093" w:rsidRPr="005D74CE" w:rsidRDefault="003219BA" w:rsidP="001D5CAC">
            <w:pPr>
              <w:widowControl/>
              <w:jc w:val="center"/>
              <w:rPr>
                <w:rFonts w:ascii="Times New Roman" w:eastAsia="標楷體" w:hAnsi="Times New Roman" w:cs="Times New Roman"/>
                <w:color w:val="000000"/>
                <w:szCs w:val="28"/>
              </w:rPr>
            </w:pPr>
            <w:r w:rsidRPr="005D74CE">
              <w:rPr>
                <w:rFonts w:ascii="Times New Roman" w:eastAsia="標楷體" w:hAnsi="Times New Roman" w:cs="Times New Roman"/>
                <w:color w:val="000000"/>
                <w:szCs w:val="28"/>
              </w:rPr>
              <w:t>考核</w:t>
            </w:r>
          </w:p>
          <w:p w14:paraId="69451C53"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szCs w:val="28"/>
              </w:rPr>
              <w:t>期間</w:t>
            </w:r>
          </w:p>
        </w:tc>
        <w:tc>
          <w:tcPr>
            <w:tcW w:w="8888" w:type="dxa"/>
            <w:gridSpan w:val="7"/>
            <w:tcBorders>
              <w:top w:val="single" w:sz="6" w:space="0" w:color="auto"/>
              <w:left w:val="single" w:sz="6" w:space="0" w:color="auto"/>
              <w:bottom w:val="double" w:sz="4" w:space="0" w:color="auto"/>
              <w:right w:val="double" w:sz="4" w:space="0" w:color="auto"/>
            </w:tcBorders>
            <w:shd w:val="clear" w:color="auto" w:fill="auto"/>
            <w:noWrap/>
            <w:vAlign w:val="center"/>
          </w:tcPr>
          <w:p w14:paraId="1B5C95D7" w14:textId="77777777" w:rsidR="00851093" w:rsidRPr="005D74CE" w:rsidRDefault="00851093" w:rsidP="001D5CAC">
            <w:pPr>
              <w:spacing w:beforeLines="20" w:before="72" w:afterLines="20" w:after="72" w:line="0" w:lineRule="atLeast"/>
              <w:jc w:val="center"/>
              <w:rPr>
                <w:rFonts w:ascii="Times New Roman" w:eastAsia="標楷體" w:hAnsi="Times New Roman" w:cs="Times New Roman"/>
                <w:color w:val="000000"/>
                <w:szCs w:val="28"/>
              </w:rPr>
            </w:pPr>
            <w:r w:rsidRPr="005D74CE">
              <w:rPr>
                <w:rFonts w:ascii="Times New Roman" w:eastAsia="標楷體" w:hAnsi="Times New Roman" w:cs="Times New Roman"/>
                <w:color w:val="000000"/>
                <w:szCs w:val="28"/>
              </w:rPr>
              <w:t>自民國</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年</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月</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日至民國</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年</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月</w:t>
            </w:r>
            <w:r w:rsidRPr="005D74CE">
              <w:rPr>
                <w:rFonts w:ascii="Times New Roman" w:eastAsia="標楷體" w:hAnsi="Times New Roman" w:cs="Times New Roman"/>
                <w:bCs/>
                <w:color w:val="000000"/>
                <w:szCs w:val="28"/>
              </w:rPr>
              <w:t xml:space="preserve">    </w:t>
            </w:r>
            <w:r w:rsidRPr="005D74CE">
              <w:rPr>
                <w:rFonts w:ascii="Times New Roman" w:eastAsia="標楷體" w:hAnsi="Times New Roman" w:cs="Times New Roman"/>
                <w:color w:val="000000"/>
                <w:szCs w:val="28"/>
              </w:rPr>
              <w:t>日</w:t>
            </w:r>
          </w:p>
        </w:tc>
      </w:tr>
      <w:tr w:rsidR="00851093" w:rsidRPr="006858B2" w14:paraId="0221EFB3" w14:textId="77777777" w:rsidTr="001D5CAC">
        <w:trPr>
          <w:cantSplit/>
          <w:trHeight w:val="67"/>
          <w:tblHeader/>
          <w:jc w:val="center"/>
        </w:trPr>
        <w:tc>
          <w:tcPr>
            <w:tcW w:w="541" w:type="dxa"/>
            <w:tcBorders>
              <w:top w:val="double" w:sz="4" w:space="0" w:color="auto"/>
              <w:left w:val="double" w:sz="4" w:space="0" w:color="auto"/>
              <w:bottom w:val="single" w:sz="6" w:space="0" w:color="auto"/>
              <w:right w:val="single" w:sz="6" w:space="0" w:color="auto"/>
            </w:tcBorders>
            <w:vAlign w:val="center"/>
          </w:tcPr>
          <w:p w14:paraId="25F182D6"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序號</w:t>
            </w:r>
          </w:p>
        </w:tc>
        <w:tc>
          <w:tcPr>
            <w:tcW w:w="979" w:type="dxa"/>
            <w:tcBorders>
              <w:top w:val="double" w:sz="4" w:space="0" w:color="auto"/>
              <w:left w:val="single" w:sz="6" w:space="0" w:color="auto"/>
              <w:bottom w:val="single" w:sz="6" w:space="0" w:color="auto"/>
              <w:right w:val="single" w:sz="6" w:space="0" w:color="auto"/>
            </w:tcBorders>
            <w:shd w:val="clear" w:color="auto" w:fill="auto"/>
            <w:noWrap/>
            <w:vAlign w:val="center"/>
          </w:tcPr>
          <w:p w14:paraId="3D351FBD" w14:textId="77777777" w:rsidR="00851093" w:rsidRPr="005D74CE" w:rsidRDefault="00851093" w:rsidP="001D5CAC">
            <w:pPr>
              <w:widowControl/>
              <w:jc w:val="center"/>
              <w:rPr>
                <w:rFonts w:ascii="Times New Roman" w:eastAsia="標楷體" w:hAnsi="Times New Roman" w:cs="Times New Roman"/>
                <w:color w:val="000000"/>
                <w:spacing w:val="-20"/>
                <w:kern w:val="0"/>
              </w:rPr>
            </w:pPr>
            <w:r w:rsidRPr="005D74CE">
              <w:rPr>
                <w:rFonts w:ascii="Times New Roman" w:eastAsia="標楷體" w:hAnsi="Times New Roman" w:cs="Times New Roman"/>
                <w:color w:val="000000"/>
                <w:spacing w:val="-20"/>
                <w:kern w:val="0"/>
              </w:rPr>
              <w:t>題組</w:t>
            </w:r>
            <w:r w:rsidRPr="005D74CE">
              <w:rPr>
                <w:rFonts w:ascii="Times New Roman" w:eastAsia="標楷體" w:hAnsi="Times New Roman" w:cs="Times New Roman"/>
                <w:color w:val="000000"/>
                <w:spacing w:val="-20"/>
                <w:kern w:val="0"/>
              </w:rPr>
              <w:t>ID</w:t>
            </w:r>
          </w:p>
        </w:tc>
        <w:tc>
          <w:tcPr>
            <w:tcW w:w="7229" w:type="dxa"/>
            <w:gridSpan w:val="6"/>
            <w:tcBorders>
              <w:top w:val="double" w:sz="4" w:space="0" w:color="auto"/>
              <w:left w:val="single" w:sz="6" w:space="0" w:color="auto"/>
              <w:bottom w:val="single" w:sz="6" w:space="0" w:color="auto"/>
              <w:right w:val="single" w:sz="6" w:space="0" w:color="auto"/>
            </w:tcBorders>
            <w:shd w:val="clear" w:color="auto" w:fill="auto"/>
            <w:noWrap/>
            <w:vAlign w:val="center"/>
          </w:tcPr>
          <w:p w14:paraId="3A0F60E4"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題組標題</w:t>
            </w:r>
          </w:p>
        </w:tc>
        <w:tc>
          <w:tcPr>
            <w:tcW w:w="1659" w:type="dxa"/>
            <w:tcBorders>
              <w:top w:val="double" w:sz="4" w:space="0" w:color="auto"/>
              <w:left w:val="single" w:sz="6" w:space="0" w:color="auto"/>
              <w:bottom w:val="single" w:sz="6" w:space="0" w:color="auto"/>
              <w:right w:val="double" w:sz="4" w:space="0" w:color="auto"/>
            </w:tcBorders>
            <w:shd w:val="clear" w:color="auto" w:fill="auto"/>
            <w:vAlign w:val="center"/>
          </w:tcPr>
          <w:p w14:paraId="7B04CC63"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子題數</w:t>
            </w:r>
          </w:p>
        </w:tc>
      </w:tr>
      <w:tr w:rsidR="00851093" w:rsidRPr="006858B2" w14:paraId="2DA52FF7"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6AF551B5"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1</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4C88FC"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7330229B"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18AC8634"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04EB9B8B"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352DDD9D"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2</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9BA36E"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5CD9932B"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21EFBB27"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41F067B0"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5DBAC4D6"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3</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1E3F6D"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607411D6"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5FDD2564"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64A8D935"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3EC6962A"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4</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37BB12E"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1B492F71"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61ADD3F2"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6F533123"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3CA1AE7B"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5</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AF7190"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62A462B9"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576C4300"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7691BC13"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6590F942"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6</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B74866"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6361285A"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2155E07C"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7E99E7EA"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4FE92C99"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7</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60C1A0"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7DF0DB02"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1C0ECB4C"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614ECCDD"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7162FCE2"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8</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8C541F"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0B842A5E"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685A0A6C"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5EE42866"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27162F40"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9</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1F727C"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6677B66B"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199E09A1"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1851962A" w14:textId="77777777" w:rsidTr="001D5CAC">
        <w:trPr>
          <w:cantSplit/>
          <w:trHeight w:val="680"/>
          <w:tblHeader/>
          <w:jc w:val="center"/>
        </w:trPr>
        <w:tc>
          <w:tcPr>
            <w:tcW w:w="541" w:type="dxa"/>
            <w:tcBorders>
              <w:top w:val="single" w:sz="6" w:space="0" w:color="auto"/>
              <w:left w:val="double" w:sz="4" w:space="0" w:color="auto"/>
              <w:bottom w:val="single" w:sz="6" w:space="0" w:color="auto"/>
              <w:right w:val="single" w:sz="6" w:space="0" w:color="auto"/>
            </w:tcBorders>
            <w:vAlign w:val="center"/>
          </w:tcPr>
          <w:p w14:paraId="71EEB2C2"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10</w:t>
            </w:r>
          </w:p>
        </w:tc>
        <w:tc>
          <w:tcPr>
            <w:tcW w:w="97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4CB748" w14:textId="77777777" w:rsidR="00851093" w:rsidRPr="005D74CE" w:rsidRDefault="00851093" w:rsidP="001D5CAC">
            <w:pPr>
              <w:widowControl/>
              <w:jc w:val="center"/>
              <w:rPr>
                <w:rFonts w:ascii="Times New Roman" w:eastAsia="標楷體" w:hAnsi="Times New Roman" w:cs="Times New Roman"/>
                <w:color w:val="000000"/>
                <w:spacing w:val="-20"/>
                <w:kern w:val="0"/>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noWrap/>
            <w:vAlign w:val="center"/>
          </w:tcPr>
          <w:p w14:paraId="33203A45"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76683F4E"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6DC2B82C" w14:textId="77777777" w:rsidTr="001D5CAC">
        <w:trPr>
          <w:cantSplit/>
          <w:trHeight w:val="680"/>
          <w:tblHeader/>
          <w:jc w:val="center"/>
        </w:trPr>
        <w:tc>
          <w:tcPr>
            <w:tcW w:w="8749" w:type="dxa"/>
            <w:gridSpan w:val="8"/>
            <w:tcBorders>
              <w:top w:val="single" w:sz="6" w:space="0" w:color="auto"/>
              <w:left w:val="double" w:sz="4" w:space="0" w:color="auto"/>
              <w:bottom w:val="single" w:sz="6" w:space="0" w:color="auto"/>
              <w:right w:val="single" w:sz="6" w:space="0" w:color="auto"/>
            </w:tcBorders>
            <w:vAlign w:val="center"/>
          </w:tcPr>
          <w:p w14:paraId="0CFA826E"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子題數合計</w:t>
            </w:r>
          </w:p>
        </w:tc>
        <w:tc>
          <w:tcPr>
            <w:tcW w:w="1659" w:type="dxa"/>
            <w:tcBorders>
              <w:top w:val="single" w:sz="6" w:space="0" w:color="auto"/>
              <w:left w:val="single" w:sz="6" w:space="0" w:color="auto"/>
              <w:bottom w:val="single" w:sz="6" w:space="0" w:color="auto"/>
              <w:right w:val="double" w:sz="4" w:space="0" w:color="auto"/>
            </w:tcBorders>
            <w:shd w:val="clear" w:color="auto" w:fill="auto"/>
            <w:vAlign w:val="center"/>
          </w:tcPr>
          <w:p w14:paraId="016A8025" w14:textId="77777777" w:rsidR="00851093" w:rsidRPr="005D74CE" w:rsidRDefault="00851093" w:rsidP="001D5CAC">
            <w:pPr>
              <w:widowControl/>
              <w:jc w:val="center"/>
              <w:rPr>
                <w:rFonts w:ascii="Times New Roman" w:eastAsia="標楷體" w:hAnsi="Times New Roman" w:cs="Times New Roman"/>
                <w:color w:val="000000"/>
                <w:kern w:val="0"/>
              </w:rPr>
            </w:pPr>
          </w:p>
        </w:tc>
      </w:tr>
      <w:tr w:rsidR="00851093" w:rsidRPr="006858B2" w14:paraId="0E43C3C5" w14:textId="77777777" w:rsidTr="001D5CAC">
        <w:trPr>
          <w:cantSplit/>
          <w:trHeight w:val="55"/>
          <w:tblHeader/>
          <w:jc w:val="center"/>
        </w:trPr>
        <w:tc>
          <w:tcPr>
            <w:tcW w:w="10408" w:type="dxa"/>
            <w:gridSpan w:val="9"/>
            <w:tcBorders>
              <w:top w:val="single" w:sz="6" w:space="0" w:color="auto"/>
              <w:left w:val="double" w:sz="4" w:space="0" w:color="auto"/>
              <w:bottom w:val="double" w:sz="4" w:space="0" w:color="auto"/>
              <w:right w:val="double" w:sz="4" w:space="0" w:color="auto"/>
            </w:tcBorders>
            <w:vAlign w:val="center"/>
          </w:tcPr>
          <w:p w14:paraId="62205AAF" w14:textId="77777777" w:rsidR="00851093" w:rsidRPr="005D74CE" w:rsidRDefault="00851093" w:rsidP="001D5CAC">
            <w:pPr>
              <w:widowControl/>
              <w:jc w:val="both"/>
              <w:rPr>
                <w:rFonts w:ascii="Times New Roman" w:eastAsia="標楷體" w:hAnsi="Times New Roman" w:cs="Times New Roman"/>
                <w:color w:val="000000"/>
                <w:kern w:val="0"/>
              </w:rPr>
            </w:pPr>
            <w:r w:rsidRPr="005D74CE">
              <w:rPr>
                <w:rFonts w:ascii="Times New Roman" w:eastAsia="標楷體" w:hAnsi="Times New Roman" w:cs="Times New Roman"/>
                <w:color w:val="000000"/>
                <w:kern w:val="0"/>
              </w:rPr>
              <w:t>附註：本表不敷使用時請自行延伸。</w:t>
            </w:r>
          </w:p>
        </w:tc>
      </w:tr>
      <w:tr w:rsidR="00851093" w:rsidRPr="006858B2" w14:paraId="365B9003" w14:textId="77777777" w:rsidTr="000D6FE2">
        <w:trPr>
          <w:cantSplit/>
          <w:trHeight w:val="904"/>
          <w:tblHeader/>
          <w:jc w:val="center"/>
        </w:trPr>
        <w:tc>
          <w:tcPr>
            <w:tcW w:w="2512" w:type="dxa"/>
            <w:gridSpan w:val="3"/>
            <w:tcBorders>
              <w:top w:val="double" w:sz="4" w:space="0" w:color="auto"/>
              <w:left w:val="double" w:sz="4" w:space="0" w:color="auto"/>
              <w:bottom w:val="double" w:sz="4" w:space="0" w:color="auto"/>
              <w:right w:val="single" w:sz="6" w:space="0" w:color="auto"/>
            </w:tcBorders>
            <w:vAlign w:val="center"/>
          </w:tcPr>
          <w:p w14:paraId="58BA0806"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szCs w:val="28"/>
              </w:rPr>
              <w:t>命題專員簽名</w:t>
            </w:r>
          </w:p>
        </w:tc>
        <w:tc>
          <w:tcPr>
            <w:tcW w:w="2693" w:type="dxa"/>
            <w:gridSpan w:val="2"/>
            <w:tcBorders>
              <w:top w:val="double" w:sz="4" w:space="0" w:color="auto"/>
              <w:left w:val="single" w:sz="6" w:space="0" w:color="auto"/>
              <w:bottom w:val="double" w:sz="4" w:space="0" w:color="auto"/>
              <w:right w:val="single" w:sz="6" w:space="0" w:color="auto"/>
            </w:tcBorders>
            <w:vAlign w:val="center"/>
          </w:tcPr>
          <w:p w14:paraId="73D2B581" w14:textId="77777777" w:rsidR="00851093" w:rsidRPr="005D74CE" w:rsidRDefault="00851093" w:rsidP="001D5CAC">
            <w:pPr>
              <w:widowControl/>
              <w:jc w:val="center"/>
              <w:rPr>
                <w:rFonts w:ascii="Times New Roman" w:eastAsia="標楷體" w:hAnsi="Times New Roman" w:cs="Times New Roman"/>
                <w:color w:val="000000"/>
                <w:kern w:val="0"/>
              </w:rPr>
            </w:pPr>
          </w:p>
        </w:tc>
        <w:tc>
          <w:tcPr>
            <w:tcW w:w="2268" w:type="dxa"/>
            <w:gridSpan w:val="2"/>
            <w:tcBorders>
              <w:top w:val="double" w:sz="4" w:space="0" w:color="auto"/>
              <w:left w:val="single" w:sz="6" w:space="0" w:color="auto"/>
              <w:bottom w:val="double" w:sz="4" w:space="0" w:color="auto"/>
              <w:right w:val="single" w:sz="6" w:space="0" w:color="auto"/>
            </w:tcBorders>
            <w:vAlign w:val="center"/>
          </w:tcPr>
          <w:p w14:paraId="758A0235" w14:textId="77777777" w:rsidR="00851093" w:rsidRPr="005D74CE" w:rsidRDefault="00851093" w:rsidP="001D5CAC">
            <w:pPr>
              <w:widowControl/>
              <w:jc w:val="center"/>
              <w:rPr>
                <w:rFonts w:ascii="Times New Roman" w:eastAsia="標楷體" w:hAnsi="Times New Roman" w:cs="Times New Roman"/>
                <w:color w:val="000000"/>
                <w:kern w:val="0"/>
              </w:rPr>
            </w:pPr>
            <w:r w:rsidRPr="005D74CE">
              <w:rPr>
                <w:rFonts w:ascii="Times New Roman" w:eastAsia="標楷體" w:hAnsi="Times New Roman" w:cs="Times New Roman"/>
              </w:rPr>
              <w:t>計畫主持人簽名</w:t>
            </w:r>
          </w:p>
        </w:tc>
        <w:tc>
          <w:tcPr>
            <w:tcW w:w="2935" w:type="dxa"/>
            <w:gridSpan w:val="2"/>
            <w:tcBorders>
              <w:top w:val="double" w:sz="4" w:space="0" w:color="auto"/>
              <w:left w:val="single" w:sz="6" w:space="0" w:color="auto"/>
              <w:bottom w:val="double" w:sz="4" w:space="0" w:color="auto"/>
              <w:right w:val="double" w:sz="4" w:space="0" w:color="auto"/>
            </w:tcBorders>
            <w:vAlign w:val="center"/>
          </w:tcPr>
          <w:p w14:paraId="4A839E45" w14:textId="77777777" w:rsidR="00851093" w:rsidRPr="005D74CE" w:rsidRDefault="00851093" w:rsidP="001D5CAC">
            <w:pPr>
              <w:widowControl/>
              <w:jc w:val="center"/>
              <w:rPr>
                <w:rFonts w:ascii="Times New Roman" w:eastAsia="標楷體" w:hAnsi="Times New Roman" w:cs="Times New Roman"/>
                <w:color w:val="000000"/>
                <w:kern w:val="0"/>
              </w:rPr>
            </w:pPr>
          </w:p>
        </w:tc>
      </w:tr>
    </w:tbl>
    <w:p w14:paraId="431EF661" w14:textId="36496E46" w:rsidR="00187F05" w:rsidRPr="005D74CE" w:rsidRDefault="00851093" w:rsidP="000F0E4D">
      <w:pPr>
        <w:tabs>
          <w:tab w:val="left" w:pos="4320"/>
          <w:tab w:val="right" w:pos="9780"/>
        </w:tabs>
        <w:spacing w:beforeLines="100" w:before="360" w:afterLines="100" w:after="360" w:line="320" w:lineRule="exact"/>
        <w:ind w:leftChars="100" w:left="720" w:rightChars="-296" w:right="-710" w:hangingChars="200" w:hanging="480"/>
        <w:rPr>
          <w:rFonts w:ascii="Times New Roman" w:eastAsia="標楷體" w:hAnsi="Times New Roman" w:cs="Times New Roman"/>
          <w:bCs/>
          <w:color w:val="000000"/>
          <w:szCs w:val="28"/>
        </w:rPr>
      </w:pPr>
      <w:bookmarkStart w:id="0" w:name="_GoBack"/>
      <w:r w:rsidRPr="005D74CE">
        <w:rPr>
          <w:rFonts w:ascii="Times New Roman" w:eastAsia="標楷體" w:hAnsi="Times New Roman" w:cs="Times New Roman"/>
          <w:bCs/>
          <w:color w:val="000000"/>
          <w:szCs w:val="28"/>
        </w:rPr>
        <w:tab/>
      </w:r>
      <w:r w:rsidRPr="005D74CE">
        <w:rPr>
          <w:rFonts w:ascii="Times New Roman" w:eastAsia="標楷體" w:hAnsi="Times New Roman" w:cs="Times New Roman"/>
          <w:bCs/>
          <w:color w:val="000000"/>
          <w:szCs w:val="28"/>
        </w:rPr>
        <w:tab/>
      </w:r>
      <w:r w:rsidRPr="005D74CE">
        <w:rPr>
          <w:rFonts w:ascii="Times New Roman" w:eastAsia="標楷體" w:hAnsi="Times New Roman" w:cs="Times New Roman"/>
          <w:bCs/>
          <w:color w:val="000000"/>
          <w:szCs w:val="28"/>
        </w:rPr>
        <w:t>填表日期：民國</w:t>
      </w:r>
      <w:r w:rsidRPr="005D74CE">
        <w:rPr>
          <w:rFonts w:ascii="Times New Roman" w:eastAsia="標楷體" w:hAnsi="Times New Roman" w:cs="Times New Roman"/>
          <w:bCs/>
          <w:color w:val="000000"/>
          <w:szCs w:val="28"/>
        </w:rPr>
        <w:t>______</w:t>
      </w:r>
      <w:r w:rsidRPr="005D74CE">
        <w:rPr>
          <w:rFonts w:ascii="Times New Roman" w:eastAsia="標楷體" w:hAnsi="Times New Roman" w:cs="Times New Roman"/>
          <w:bCs/>
          <w:color w:val="000000"/>
          <w:szCs w:val="28"/>
        </w:rPr>
        <w:t>年</w:t>
      </w:r>
      <w:r w:rsidRPr="005D74CE">
        <w:rPr>
          <w:rFonts w:ascii="Times New Roman" w:eastAsia="標楷體" w:hAnsi="Times New Roman" w:cs="Times New Roman"/>
          <w:bCs/>
          <w:color w:val="000000"/>
          <w:szCs w:val="28"/>
        </w:rPr>
        <w:t>______</w:t>
      </w:r>
      <w:r w:rsidRPr="005D74CE">
        <w:rPr>
          <w:rFonts w:ascii="Times New Roman" w:eastAsia="標楷體" w:hAnsi="Times New Roman" w:cs="Times New Roman"/>
          <w:bCs/>
          <w:color w:val="000000"/>
          <w:szCs w:val="28"/>
        </w:rPr>
        <w:t>月</w:t>
      </w:r>
      <w:r w:rsidRPr="005D74CE">
        <w:rPr>
          <w:rFonts w:ascii="Times New Roman" w:eastAsia="標楷體" w:hAnsi="Times New Roman" w:cs="Times New Roman"/>
          <w:bCs/>
          <w:color w:val="000000"/>
          <w:szCs w:val="28"/>
        </w:rPr>
        <w:t>______</w:t>
      </w:r>
      <w:r w:rsidRPr="005D74CE">
        <w:rPr>
          <w:rFonts w:ascii="Times New Roman" w:eastAsia="標楷體" w:hAnsi="Times New Roman" w:cs="Times New Roman"/>
          <w:bCs/>
          <w:color w:val="000000"/>
          <w:szCs w:val="28"/>
        </w:rPr>
        <w:t>日</w:t>
      </w:r>
      <w:bookmarkEnd w:id="0"/>
    </w:p>
    <w:sectPr w:rsidR="00187F05" w:rsidRPr="005D74CE" w:rsidSect="00E452AD">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7EA7" w14:textId="77777777" w:rsidR="00A15258" w:rsidRDefault="00A15258" w:rsidP="00B833F9">
      <w:r>
        <w:separator/>
      </w:r>
    </w:p>
  </w:endnote>
  <w:endnote w:type="continuationSeparator" w:id="0">
    <w:p w14:paraId="099B8E7D" w14:textId="77777777" w:rsidR="00A15258" w:rsidRDefault="00A15258" w:rsidP="00B8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970066"/>
      <w:docPartObj>
        <w:docPartGallery w:val="Page Numbers (Bottom of Page)"/>
        <w:docPartUnique/>
      </w:docPartObj>
    </w:sdtPr>
    <w:sdtEndPr/>
    <w:sdtContent>
      <w:p w14:paraId="4B5ED5CB" w14:textId="1761E7CE" w:rsidR="00F66B56" w:rsidRDefault="00F66B56">
        <w:pPr>
          <w:pStyle w:val="a6"/>
          <w:jc w:val="center"/>
        </w:pPr>
        <w:r>
          <w:fldChar w:fldCharType="begin"/>
        </w:r>
        <w:r>
          <w:instrText>PAGE   \* MERGEFORMAT</w:instrText>
        </w:r>
        <w:r>
          <w:fldChar w:fldCharType="separate"/>
        </w:r>
        <w:r w:rsidR="005D74CE" w:rsidRPr="005D74CE">
          <w:rPr>
            <w:noProof/>
            <w:lang w:val="zh-TW"/>
          </w:rPr>
          <w:t>2</w:t>
        </w:r>
        <w:r>
          <w:fldChar w:fldCharType="end"/>
        </w:r>
      </w:p>
    </w:sdtContent>
  </w:sdt>
  <w:p w14:paraId="783B444F" w14:textId="77777777" w:rsidR="00761CF6" w:rsidRDefault="00761C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072" w14:textId="77777777" w:rsidR="00A15258" w:rsidRDefault="00A15258" w:rsidP="00B833F9">
      <w:r>
        <w:separator/>
      </w:r>
    </w:p>
  </w:footnote>
  <w:footnote w:type="continuationSeparator" w:id="0">
    <w:p w14:paraId="16EF5310" w14:textId="77777777" w:rsidR="00A15258" w:rsidRDefault="00A15258" w:rsidP="00B833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BF"/>
    <w:multiLevelType w:val="hybridMultilevel"/>
    <w:tmpl w:val="53DC798A"/>
    <w:lvl w:ilvl="0" w:tplc="9A94BE1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A5EC8"/>
    <w:multiLevelType w:val="hybridMultilevel"/>
    <w:tmpl w:val="94C00392"/>
    <w:lvl w:ilvl="0" w:tplc="2166C21C">
      <w:start w:val="1"/>
      <w:numFmt w:val="ideographDigital"/>
      <w:lvlText w:val="（%1）"/>
      <w:lvlJc w:val="left"/>
      <w:pPr>
        <w:ind w:left="1473" w:hanging="480"/>
      </w:pPr>
      <w:rPr>
        <w:rFonts w:cs="Times New Roman" w:hint="default"/>
        <w:color w:val="auto"/>
      </w:rPr>
    </w:lvl>
    <w:lvl w:ilvl="1" w:tplc="5978ED28">
      <w:start w:val="1"/>
      <w:numFmt w:val="taiwaneseCountingThousand"/>
      <w:lvlText w:val="%2、"/>
      <w:lvlJc w:val="left"/>
      <w:pPr>
        <w:ind w:left="1953" w:hanging="480"/>
      </w:pPr>
      <w:rPr>
        <w:rFonts w:ascii="Times New Roman" w:hAnsi="Times New Roman" w:cs="Times New Roman"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1E42FB5"/>
    <w:multiLevelType w:val="hybridMultilevel"/>
    <w:tmpl w:val="017C6AE2"/>
    <w:lvl w:ilvl="0" w:tplc="75B8949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D5689"/>
    <w:multiLevelType w:val="hybridMultilevel"/>
    <w:tmpl w:val="20DABE3E"/>
    <w:lvl w:ilvl="0" w:tplc="FBD47A4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73E23"/>
    <w:multiLevelType w:val="hybridMultilevel"/>
    <w:tmpl w:val="1A769A40"/>
    <w:lvl w:ilvl="0" w:tplc="5978ED28">
      <w:start w:val="1"/>
      <w:numFmt w:val="taiwaneseCountingThousand"/>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22DC4"/>
    <w:multiLevelType w:val="hybridMultilevel"/>
    <w:tmpl w:val="FC9449A8"/>
    <w:lvl w:ilvl="0" w:tplc="5978ED28">
      <w:start w:val="1"/>
      <w:numFmt w:val="taiwaneseCountingThousand"/>
      <w:lvlText w:val="%1、"/>
      <w:lvlJc w:val="left"/>
      <w:pPr>
        <w:ind w:left="393" w:hanging="480"/>
      </w:pPr>
      <w:rPr>
        <w:rFonts w:ascii="Times New Roman" w:hAnsi="Times New Roman" w:cs="Times New Roman" w:hint="default"/>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0AD11E9E"/>
    <w:multiLevelType w:val="hybridMultilevel"/>
    <w:tmpl w:val="79A05672"/>
    <w:lvl w:ilvl="0" w:tplc="189A3C8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0B074074"/>
    <w:multiLevelType w:val="hybridMultilevel"/>
    <w:tmpl w:val="0966E9DC"/>
    <w:lvl w:ilvl="0" w:tplc="189A3C80">
      <w:start w:val="1"/>
      <w:numFmt w:val="taiwaneseCountingThousand"/>
      <w:lvlText w:val="（%1）"/>
      <w:lvlJc w:val="left"/>
      <w:pPr>
        <w:ind w:left="1202" w:hanging="720"/>
      </w:pPr>
      <w:rPr>
        <w:rFonts w:hint="default"/>
      </w:rPr>
    </w:lvl>
    <w:lvl w:ilvl="1" w:tplc="04090019">
      <w:start w:val="1"/>
      <w:numFmt w:val="ideographTraditional"/>
      <w:lvlText w:val="%2、"/>
      <w:lvlJc w:val="left"/>
      <w:pPr>
        <w:ind w:left="1442" w:hanging="480"/>
      </w:pPr>
    </w:lvl>
    <w:lvl w:ilvl="2" w:tplc="23CEFD32">
      <w:start w:val="1"/>
      <w:numFmt w:val="taiwaneseCountingThousand"/>
      <w:lvlText w:val="%3、"/>
      <w:lvlJc w:val="left"/>
      <w:pPr>
        <w:ind w:left="1802" w:hanging="36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0ECC5D25"/>
    <w:multiLevelType w:val="hybridMultilevel"/>
    <w:tmpl w:val="26B68F5A"/>
    <w:lvl w:ilvl="0" w:tplc="970AF22E">
      <w:start w:val="1"/>
      <w:numFmt w:val="taiwaneseCountingThousand"/>
      <w:lvlText w:val="%1、"/>
      <w:lvlJc w:val="left"/>
      <w:pPr>
        <w:ind w:left="622"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5E29ED"/>
    <w:multiLevelType w:val="hybridMultilevel"/>
    <w:tmpl w:val="34D430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43133B"/>
    <w:multiLevelType w:val="hybridMultilevel"/>
    <w:tmpl w:val="548049AC"/>
    <w:lvl w:ilvl="0" w:tplc="B0F071DA">
      <w:start w:val="4"/>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F46A3F"/>
    <w:multiLevelType w:val="hybridMultilevel"/>
    <w:tmpl w:val="DCECFEE6"/>
    <w:lvl w:ilvl="0" w:tplc="5B821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2D5499"/>
    <w:multiLevelType w:val="hybridMultilevel"/>
    <w:tmpl w:val="299A7808"/>
    <w:lvl w:ilvl="0" w:tplc="2166C21C">
      <w:start w:val="1"/>
      <w:numFmt w:val="ideographDigital"/>
      <w:lvlText w:val="（%1）"/>
      <w:lvlJc w:val="left"/>
      <w:pPr>
        <w:ind w:left="1047" w:hanging="480"/>
      </w:pPr>
      <w:rPr>
        <w:rFonts w:cs="Times New Roman" w:hint="default"/>
        <w:color w:val="auto"/>
      </w:rPr>
    </w:lvl>
    <w:lvl w:ilvl="1" w:tplc="38BA7FCA">
      <w:start w:val="1"/>
      <w:numFmt w:val="taiwaneseCountingThousand"/>
      <w:lvlText w:val="%2、"/>
      <w:lvlJc w:val="left"/>
      <w:pPr>
        <w:ind w:left="1527" w:hanging="480"/>
      </w:pPr>
      <w:rPr>
        <w:rFonts w:ascii="Times New Roman" w:hAnsi="Times New Roman"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FC6357E"/>
    <w:multiLevelType w:val="hybridMultilevel"/>
    <w:tmpl w:val="A6A449A8"/>
    <w:lvl w:ilvl="0" w:tplc="1B98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2D6DD7"/>
    <w:multiLevelType w:val="hybridMultilevel"/>
    <w:tmpl w:val="24D8B766"/>
    <w:lvl w:ilvl="0" w:tplc="AC2ED8A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04B29"/>
    <w:multiLevelType w:val="hybridMultilevel"/>
    <w:tmpl w:val="95487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EF4FA0"/>
    <w:multiLevelType w:val="hybridMultilevel"/>
    <w:tmpl w:val="733646D4"/>
    <w:lvl w:ilvl="0" w:tplc="5978ED28">
      <w:start w:val="1"/>
      <w:numFmt w:val="taiwaneseCountingThousand"/>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BD4BEC"/>
    <w:multiLevelType w:val="hybridMultilevel"/>
    <w:tmpl w:val="C9E4A540"/>
    <w:lvl w:ilvl="0" w:tplc="4126CD0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602FB9"/>
    <w:multiLevelType w:val="hybridMultilevel"/>
    <w:tmpl w:val="EF10FD46"/>
    <w:lvl w:ilvl="0" w:tplc="E15ACE28">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4E5DA2"/>
    <w:multiLevelType w:val="hybridMultilevel"/>
    <w:tmpl w:val="9AC8913C"/>
    <w:lvl w:ilvl="0" w:tplc="18EC6424">
      <w:start w:val="2"/>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B54DA7"/>
    <w:multiLevelType w:val="hybridMultilevel"/>
    <w:tmpl w:val="7DFEF00C"/>
    <w:lvl w:ilvl="0" w:tplc="EA4CF9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F60A9"/>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0B14592"/>
    <w:multiLevelType w:val="hybridMultilevel"/>
    <w:tmpl w:val="79A05672"/>
    <w:lvl w:ilvl="0" w:tplc="189A3C8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33BC6D45"/>
    <w:multiLevelType w:val="hybridMultilevel"/>
    <w:tmpl w:val="91249470"/>
    <w:lvl w:ilvl="0" w:tplc="2244179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BD2079"/>
    <w:multiLevelType w:val="hybridMultilevel"/>
    <w:tmpl w:val="B734EE28"/>
    <w:lvl w:ilvl="0" w:tplc="5362315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4C24B5"/>
    <w:multiLevelType w:val="hybridMultilevel"/>
    <w:tmpl w:val="FE12962A"/>
    <w:lvl w:ilvl="0" w:tplc="87008EB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0667FB"/>
    <w:multiLevelType w:val="hybridMultilevel"/>
    <w:tmpl w:val="A782D196"/>
    <w:lvl w:ilvl="0" w:tplc="F51E310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4D085F"/>
    <w:multiLevelType w:val="hybridMultilevel"/>
    <w:tmpl w:val="B1E2A722"/>
    <w:lvl w:ilvl="0" w:tplc="2BACBE2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A36133"/>
    <w:multiLevelType w:val="hybridMultilevel"/>
    <w:tmpl w:val="46A0F972"/>
    <w:lvl w:ilvl="0" w:tplc="8EDAD4A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1D5456"/>
    <w:multiLevelType w:val="hybridMultilevel"/>
    <w:tmpl w:val="69C89544"/>
    <w:lvl w:ilvl="0" w:tplc="E880F592">
      <w:start w:val="1"/>
      <w:numFmt w:val="decimal"/>
      <w:lvlText w:val="%1."/>
      <w:lvlJc w:val="left"/>
      <w:pPr>
        <w:ind w:left="360" w:hanging="360"/>
      </w:pPr>
      <w:rPr>
        <w:rFonts w:hint="default"/>
      </w:rPr>
    </w:lvl>
    <w:lvl w:ilvl="1" w:tplc="C440540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0E167C"/>
    <w:multiLevelType w:val="hybridMultilevel"/>
    <w:tmpl w:val="A89AB902"/>
    <w:lvl w:ilvl="0" w:tplc="ECF8649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3A023C"/>
    <w:multiLevelType w:val="hybridMultilevel"/>
    <w:tmpl w:val="E1725C80"/>
    <w:lvl w:ilvl="0" w:tplc="5978ED28">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28E7ED7"/>
    <w:multiLevelType w:val="hybridMultilevel"/>
    <w:tmpl w:val="96C6D602"/>
    <w:lvl w:ilvl="0" w:tplc="7B1AFEB2">
      <w:start w:val="3"/>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C5358F"/>
    <w:multiLevelType w:val="hybridMultilevel"/>
    <w:tmpl w:val="B43CF336"/>
    <w:lvl w:ilvl="0" w:tplc="2154179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8D596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4D284B3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4F897916"/>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4FCE62A1"/>
    <w:multiLevelType w:val="hybridMultilevel"/>
    <w:tmpl w:val="EE2E08B2"/>
    <w:lvl w:ilvl="0" w:tplc="182EED86">
      <w:start w:val="1"/>
      <w:numFmt w:val="ideographDigital"/>
      <w:lvlText w:val="（%1）"/>
      <w:lvlJc w:val="left"/>
      <w:pPr>
        <w:ind w:left="480" w:hanging="480"/>
      </w:pPr>
      <w:rPr>
        <w:rFonts w:cs="Times New Roman" w:hint="default"/>
        <w:color w:val="auto"/>
        <w:u w:val="single"/>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500A59AA"/>
    <w:multiLevelType w:val="hybridMultilevel"/>
    <w:tmpl w:val="20442AB4"/>
    <w:lvl w:ilvl="0" w:tplc="91AE6AC6">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EF01CE"/>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593B6773"/>
    <w:multiLevelType w:val="hybridMultilevel"/>
    <w:tmpl w:val="62CA4326"/>
    <w:lvl w:ilvl="0" w:tplc="75B8949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643D00"/>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5DBC35BB"/>
    <w:multiLevelType w:val="hybridMultilevel"/>
    <w:tmpl w:val="F828AF7C"/>
    <w:lvl w:ilvl="0" w:tplc="848C529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CF009E"/>
    <w:multiLevelType w:val="hybridMultilevel"/>
    <w:tmpl w:val="35E4E072"/>
    <w:lvl w:ilvl="0" w:tplc="FF4E1AD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2955F0"/>
    <w:multiLevelType w:val="hybridMultilevel"/>
    <w:tmpl w:val="0F325B22"/>
    <w:lvl w:ilvl="0" w:tplc="918635D0">
      <w:start w:val="1"/>
      <w:numFmt w:val="taiwaneseCountingThousand"/>
      <w:suff w:val="nothing"/>
      <w:lvlText w:val="（%1）"/>
      <w:lvlJc w:val="left"/>
      <w:pPr>
        <w:ind w:left="962" w:hanging="480"/>
      </w:pPr>
      <w:rPr>
        <w:rFonts w:hint="default"/>
        <w:color w:val="auto"/>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63630FC0"/>
    <w:multiLevelType w:val="hybridMultilevel"/>
    <w:tmpl w:val="775EB2A0"/>
    <w:lvl w:ilvl="0" w:tplc="53D80CD2">
      <w:start w:val="1"/>
      <w:numFmt w:val="taiwaneseCountingThousand"/>
      <w:lvlText w:val="%1、"/>
      <w:lvlJc w:val="left"/>
      <w:pPr>
        <w:ind w:left="480" w:hanging="480"/>
      </w:pPr>
      <w:rPr>
        <w:rFonts w:hint="eastAsia"/>
      </w:rPr>
    </w:lvl>
    <w:lvl w:ilvl="1" w:tplc="9ABC89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4B4CCC"/>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67974791"/>
    <w:multiLevelType w:val="hybridMultilevel"/>
    <w:tmpl w:val="73BA4AC2"/>
    <w:lvl w:ilvl="0" w:tplc="63FADB0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9897949"/>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6C57089A"/>
    <w:multiLevelType w:val="hybridMultilevel"/>
    <w:tmpl w:val="733646D4"/>
    <w:lvl w:ilvl="0" w:tplc="5978ED28">
      <w:start w:val="1"/>
      <w:numFmt w:val="taiwaneseCountingThousand"/>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C6E1186"/>
    <w:multiLevelType w:val="hybridMultilevel"/>
    <w:tmpl w:val="93E414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37115AF"/>
    <w:multiLevelType w:val="hybridMultilevel"/>
    <w:tmpl w:val="79A05672"/>
    <w:lvl w:ilvl="0" w:tplc="189A3C80">
      <w:start w:val="1"/>
      <w:numFmt w:val="taiwaneseCountingThousand"/>
      <w:lvlText w:val="（%1）"/>
      <w:lvlJc w:val="left"/>
      <w:pPr>
        <w:ind w:left="1202" w:hanging="720"/>
      </w:pPr>
      <w:rPr>
        <w:rFonts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2" w15:restartNumberingAfterBreak="0">
    <w:nsid w:val="787B4E82"/>
    <w:multiLevelType w:val="hybridMultilevel"/>
    <w:tmpl w:val="09569A64"/>
    <w:lvl w:ilvl="0" w:tplc="606A386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EA0092"/>
    <w:multiLevelType w:val="hybridMultilevel"/>
    <w:tmpl w:val="EFB6B7F6"/>
    <w:lvl w:ilvl="0" w:tplc="970AF22E">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34"/>
  </w:num>
  <w:num w:numId="3">
    <w:abstractNumId w:val="48"/>
  </w:num>
  <w:num w:numId="4">
    <w:abstractNumId w:val="46"/>
  </w:num>
  <w:num w:numId="5">
    <w:abstractNumId w:val="43"/>
  </w:num>
  <w:num w:numId="6">
    <w:abstractNumId w:val="3"/>
  </w:num>
  <w:num w:numId="7">
    <w:abstractNumId w:val="27"/>
  </w:num>
  <w:num w:numId="8">
    <w:abstractNumId w:val="18"/>
  </w:num>
  <w:num w:numId="9">
    <w:abstractNumId w:val="24"/>
  </w:num>
  <w:num w:numId="10">
    <w:abstractNumId w:val="47"/>
  </w:num>
  <w:num w:numId="11">
    <w:abstractNumId w:val="14"/>
  </w:num>
  <w:num w:numId="12">
    <w:abstractNumId w:val="28"/>
  </w:num>
  <w:num w:numId="13">
    <w:abstractNumId w:val="39"/>
  </w:num>
  <w:num w:numId="14">
    <w:abstractNumId w:val="1"/>
  </w:num>
  <w:num w:numId="15">
    <w:abstractNumId w:val="41"/>
  </w:num>
  <w:num w:numId="16">
    <w:abstractNumId w:val="13"/>
  </w:num>
  <w:num w:numId="17">
    <w:abstractNumId w:val="35"/>
  </w:num>
  <w:num w:numId="18">
    <w:abstractNumId w:val="50"/>
  </w:num>
  <w:num w:numId="19">
    <w:abstractNumId w:val="9"/>
  </w:num>
  <w:num w:numId="20">
    <w:abstractNumId w:val="15"/>
  </w:num>
  <w:num w:numId="21">
    <w:abstractNumId w:val="8"/>
  </w:num>
  <w:num w:numId="22">
    <w:abstractNumId w:val="25"/>
  </w:num>
  <w:num w:numId="23">
    <w:abstractNumId w:val="38"/>
  </w:num>
  <w:num w:numId="24">
    <w:abstractNumId w:val="6"/>
  </w:num>
  <w:num w:numId="25">
    <w:abstractNumId w:val="22"/>
  </w:num>
  <w:num w:numId="26">
    <w:abstractNumId w:val="7"/>
  </w:num>
  <w:num w:numId="27">
    <w:abstractNumId w:val="53"/>
  </w:num>
  <w:num w:numId="28">
    <w:abstractNumId w:val="52"/>
  </w:num>
  <w:num w:numId="29">
    <w:abstractNumId w:val="21"/>
  </w:num>
  <w:num w:numId="30">
    <w:abstractNumId w:val="36"/>
  </w:num>
  <w:num w:numId="31">
    <w:abstractNumId w:val="12"/>
  </w:num>
  <w:num w:numId="32">
    <w:abstractNumId w:val="51"/>
  </w:num>
  <w:num w:numId="33">
    <w:abstractNumId w:val="40"/>
  </w:num>
  <w:num w:numId="34">
    <w:abstractNumId w:val="49"/>
  </w:num>
  <w:num w:numId="35">
    <w:abstractNumId w:val="16"/>
  </w:num>
  <w:num w:numId="36">
    <w:abstractNumId w:val="37"/>
  </w:num>
  <w:num w:numId="37">
    <w:abstractNumId w:val="4"/>
  </w:num>
  <w:num w:numId="38">
    <w:abstractNumId w:val="31"/>
  </w:num>
  <w:num w:numId="39">
    <w:abstractNumId w:val="5"/>
  </w:num>
  <w:num w:numId="40">
    <w:abstractNumId w:val="2"/>
  </w:num>
  <w:num w:numId="41">
    <w:abstractNumId w:val="19"/>
  </w:num>
  <w:num w:numId="42">
    <w:abstractNumId w:val="32"/>
  </w:num>
  <w:num w:numId="43">
    <w:abstractNumId w:val="44"/>
  </w:num>
  <w:num w:numId="44">
    <w:abstractNumId w:val="10"/>
  </w:num>
  <w:num w:numId="45">
    <w:abstractNumId w:val="11"/>
  </w:num>
  <w:num w:numId="46">
    <w:abstractNumId w:val="20"/>
  </w:num>
  <w:num w:numId="47">
    <w:abstractNumId w:val="29"/>
  </w:num>
  <w:num w:numId="48">
    <w:abstractNumId w:val="30"/>
  </w:num>
  <w:num w:numId="49">
    <w:abstractNumId w:val="17"/>
  </w:num>
  <w:num w:numId="50">
    <w:abstractNumId w:val="42"/>
  </w:num>
  <w:num w:numId="51">
    <w:abstractNumId w:val="26"/>
  </w:num>
  <w:num w:numId="52">
    <w:abstractNumId w:val="33"/>
  </w:num>
  <w:num w:numId="53">
    <w:abstractNumId w:val="0"/>
  </w:num>
  <w:num w:numId="54">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5C"/>
    <w:rsid w:val="00005C03"/>
    <w:rsid w:val="00014B64"/>
    <w:rsid w:val="000179F4"/>
    <w:rsid w:val="000433AF"/>
    <w:rsid w:val="000515AA"/>
    <w:rsid w:val="000543BA"/>
    <w:rsid w:val="000721E1"/>
    <w:rsid w:val="00074264"/>
    <w:rsid w:val="000835BC"/>
    <w:rsid w:val="00092239"/>
    <w:rsid w:val="000A4B82"/>
    <w:rsid w:val="000A5437"/>
    <w:rsid w:val="000B30F4"/>
    <w:rsid w:val="000D14FE"/>
    <w:rsid w:val="000D6FE2"/>
    <w:rsid w:val="000E2B5C"/>
    <w:rsid w:val="000E4533"/>
    <w:rsid w:val="000F0E4D"/>
    <w:rsid w:val="000F69D7"/>
    <w:rsid w:val="000F6A5E"/>
    <w:rsid w:val="000F6AD8"/>
    <w:rsid w:val="000F76E0"/>
    <w:rsid w:val="00115CBD"/>
    <w:rsid w:val="00117AEB"/>
    <w:rsid w:val="00122B10"/>
    <w:rsid w:val="00125664"/>
    <w:rsid w:val="00132414"/>
    <w:rsid w:val="00137C5D"/>
    <w:rsid w:val="001505FE"/>
    <w:rsid w:val="00157364"/>
    <w:rsid w:val="001629AF"/>
    <w:rsid w:val="00165679"/>
    <w:rsid w:val="00174EFA"/>
    <w:rsid w:val="00187F05"/>
    <w:rsid w:val="00197FCC"/>
    <w:rsid w:val="001A6276"/>
    <w:rsid w:val="001B76C8"/>
    <w:rsid w:val="001C5025"/>
    <w:rsid w:val="001C59C2"/>
    <w:rsid w:val="001C6117"/>
    <w:rsid w:val="001C745E"/>
    <w:rsid w:val="001C7735"/>
    <w:rsid w:val="001D4F67"/>
    <w:rsid w:val="001D565E"/>
    <w:rsid w:val="001D72DA"/>
    <w:rsid w:val="001E75B5"/>
    <w:rsid w:val="0021410C"/>
    <w:rsid w:val="00230E2E"/>
    <w:rsid w:val="00251B2E"/>
    <w:rsid w:val="00263578"/>
    <w:rsid w:val="002803B9"/>
    <w:rsid w:val="00297680"/>
    <w:rsid w:val="002A2141"/>
    <w:rsid w:val="002A3EDE"/>
    <w:rsid w:val="002B16E7"/>
    <w:rsid w:val="002C46A4"/>
    <w:rsid w:val="00307CF6"/>
    <w:rsid w:val="00312F3C"/>
    <w:rsid w:val="003219BA"/>
    <w:rsid w:val="00326839"/>
    <w:rsid w:val="00340C21"/>
    <w:rsid w:val="0036237D"/>
    <w:rsid w:val="00365995"/>
    <w:rsid w:val="00373B45"/>
    <w:rsid w:val="003740CF"/>
    <w:rsid w:val="00381351"/>
    <w:rsid w:val="00382952"/>
    <w:rsid w:val="00382AB4"/>
    <w:rsid w:val="00385505"/>
    <w:rsid w:val="00386514"/>
    <w:rsid w:val="003A4E5B"/>
    <w:rsid w:val="003C4184"/>
    <w:rsid w:val="003D3EEC"/>
    <w:rsid w:val="003E0F3B"/>
    <w:rsid w:val="003E1816"/>
    <w:rsid w:val="003F0719"/>
    <w:rsid w:val="0040331C"/>
    <w:rsid w:val="004153B4"/>
    <w:rsid w:val="00415C08"/>
    <w:rsid w:val="00420CD8"/>
    <w:rsid w:val="00432CD6"/>
    <w:rsid w:val="00456727"/>
    <w:rsid w:val="00465CEE"/>
    <w:rsid w:val="00467997"/>
    <w:rsid w:val="00471964"/>
    <w:rsid w:val="00483BA3"/>
    <w:rsid w:val="00496C09"/>
    <w:rsid w:val="004B13B9"/>
    <w:rsid w:val="004B20E5"/>
    <w:rsid w:val="004B3607"/>
    <w:rsid w:val="004B7DD7"/>
    <w:rsid w:val="004B7EA1"/>
    <w:rsid w:val="004C5701"/>
    <w:rsid w:val="004D1259"/>
    <w:rsid w:val="004F26B7"/>
    <w:rsid w:val="004F31D3"/>
    <w:rsid w:val="00525F63"/>
    <w:rsid w:val="0053547A"/>
    <w:rsid w:val="00536107"/>
    <w:rsid w:val="00544897"/>
    <w:rsid w:val="00570CAE"/>
    <w:rsid w:val="005749BD"/>
    <w:rsid w:val="005755E5"/>
    <w:rsid w:val="00582375"/>
    <w:rsid w:val="0058296F"/>
    <w:rsid w:val="00592935"/>
    <w:rsid w:val="005B05B7"/>
    <w:rsid w:val="005B5FC6"/>
    <w:rsid w:val="005C0CB7"/>
    <w:rsid w:val="005C290D"/>
    <w:rsid w:val="005C2BE5"/>
    <w:rsid w:val="005D74CE"/>
    <w:rsid w:val="005E2766"/>
    <w:rsid w:val="005E7A2D"/>
    <w:rsid w:val="00602DD2"/>
    <w:rsid w:val="00602F00"/>
    <w:rsid w:val="0061120F"/>
    <w:rsid w:val="00612D3E"/>
    <w:rsid w:val="00622A5F"/>
    <w:rsid w:val="006277B2"/>
    <w:rsid w:val="00633A66"/>
    <w:rsid w:val="006353CB"/>
    <w:rsid w:val="00646D42"/>
    <w:rsid w:val="00664360"/>
    <w:rsid w:val="00681E98"/>
    <w:rsid w:val="006858B2"/>
    <w:rsid w:val="006924E2"/>
    <w:rsid w:val="006A1FA6"/>
    <w:rsid w:val="006A3948"/>
    <w:rsid w:val="006D23CC"/>
    <w:rsid w:val="006D29D8"/>
    <w:rsid w:val="006F1183"/>
    <w:rsid w:val="006F4045"/>
    <w:rsid w:val="006F6FBA"/>
    <w:rsid w:val="00712D78"/>
    <w:rsid w:val="007170DC"/>
    <w:rsid w:val="007200DF"/>
    <w:rsid w:val="00724286"/>
    <w:rsid w:val="00745060"/>
    <w:rsid w:val="00752DCC"/>
    <w:rsid w:val="007536E6"/>
    <w:rsid w:val="0076059A"/>
    <w:rsid w:val="00761CF6"/>
    <w:rsid w:val="00762BCD"/>
    <w:rsid w:val="007641C3"/>
    <w:rsid w:val="00773999"/>
    <w:rsid w:val="007876C3"/>
    <w:rsid w:val="00794025"/>
    <w:rsid w:val="007943DC"/>
    <w:rsid w:val="00794D61"/>
    <w:rsid w:val="007C17BC"/>
    <w:rsid w:val="007C2118"/>
    <w:rsid w:val="007D0350"/>
    <w:rsid w:val="007D0C8C"/>
    <w:rsid w:val="007D63CD"/>
    <w:rsid w:val="007E364E"/>
    <w:rsid w:val="007E3734"/>
    <w:rsid w:val="007E3C2C"/>
    <w:rsid w:val="007F02DA"/>
    <w:rsid w:val="007F0D53"/>
    <w:rsid w:val="007F433A"/>
    <w:rsid w:val="007F4C82"/>
    <w:rsid w:val="00804061"/>
    <w:rsid w:val="008067D8"/>
    <w:rsid w:val="0081158B"/>
    <w:rsid w:val="00815AA2"/>
    <w:rsid w:val="008243C1"/>
    <w:rsid w:val="0082711F"/>
    <w:rsid w:val="00835FBF"/>
    <w:rsid w:val="0084322D"/>
    <w:rsid w:val="00847291"/>
    <w:rsid w:val="00851093"/>
    <w:rsid w:val="00852DCD"/>
    <w:rsid w:val="008544D5"/>
    <w:rsid w:val="00854C34"/>
    <w:rsid w:val="00877834"/>
    <w:rsid w:val="00880100"/>
    <w:rsid w:val="00880F0D"/>
    <w:rsid w:val="0088425F"/>
    <w:rsid w:val="00893007"/>
    <w:rsid w:val="008A0B40"/>
    <w:rsid w:val="008A7E21"/>
    <w:rsid w:val="008C046E"/>
    <w:rsid w:val="008C7EE6"/>
    <w:rsid w:val="008D24C7"/>
    <w:rsid w:val="008D72C4"/>
    <w:rsid w:val="008E0F29"/>
    <w:rsid w:val="008F3766"/>
    <w:rsid w:val="008F5A5B"/>
    <w:rsid w:val="00901AE3"/>
    <w:rsid w:val="00924D05"/>
    <w:rsid w:val="00925799"/>
    <w:rsid w:val="00930E9E"/>
    <w:rsid w:val="009410E1"/>
    <w:rsid w:val="00944087"/>
    <w:rsid w:val="00945BE0"/>
    <w:rsid w:val="00956474"/>
    <w:rsid w:val="00982B05"/>
    <w:rsid w:val="00983FB4"/>
    <w:rsid w:val="00990A99"/>
    <w:rsid w:val="00992A50"/>
    <w:rsid w:val="009B40AB"/>
    <w:rsid w:val="009C3A94"/>
    <w:rsid w:val="009C7815"/>
    <w:rsid w:val="009D76FA"/>
    <w:rsid w:val="00A021A9"/>
    <w:rsid w:val="00A15258"/>
    <w:rsid w:val="00A15983"/>
    <w:rsid w:val="00A23BDD"/>
    <w:rsid w:val="00A241EC"/>
    <w:rsid w:val="00A24B48"/>
    <w:rsid w:val="00A2570C"/>
    <w:rsid w:val="00A265A5"/>
    <w:rsid w:val="00A267E8"/>
    <w:rsid w:val="00A51516"/>
    <w:rsid w:val="00A5486C"/>
    <w:rsid w:val="00A773C4"/>
    <w:rsid w:val="00AA632F"/>
    <w:rsid w:val="00AC093B"/>
    <w:rsid w:val="00AC1B54"/>
    <w:rsid w:val="00AC4EF3"/>
    <w:rsid w:val="00AC6F9F"/>
    <w:rsid w:val="00AD2F9C"/>
    <w:rsid w:val="00AD4D31"/>
    <w:rsid w:val="00AD659D"/>
    <w:rsid w:val="00AE4208"/>
    <w:rsid w:val="00AE5BC5"/>
    <w:rsid w:val="00B323BB"/>
    <w:rsid w:val="00B511EF"/>
    <w:rsid w:val="00B54EEF"/>
    <w:rsid w:val="00B6257C"/>
    <w:rsid w:val="00B62DF2"/>
    <w:rsid w:val="00B74CF2"/>
    <w:rsid w:val="00B75347"/>
    <w:rsid w:val="00B833F9"/>
    <w:rsid w:val="00B84A3E"/>
    <w:rsid w:val="00BA0884"/>
    <w:rsid w:val="00BA2431"/>
    <w:rsid w:val="00BB0F9B"/>
    <w:rsid w:val="00BB1BF8"/>
    <w:rsid w:val="00BD2A0A"/>
    <w:rsid w:val="00BD5267"/>
    <w:rsid w:val="00BD5750"/>
    <w:rsid w:val="00BD6E83"/>
    <w:rsid w:val="00BF1200"/>
    <w:rsid w:val="00C02E94"/>
    <w:rsid w:val="00C07EF3"/>
    <w:rsid w:val="00C146AF"/>
    <w:rsid w:val="00C57713"/>
    <w:rsid w:val="00C70722"/>
    <w:rsid w:val="00C818FC"/>
    <w:rsid w:val="00C81C40"/>
    <w:rsid w:val="00C83050"/>
    <w:rsid w:val="00CA30C6"/>
    <w:rsid w:val="00CA49D7"/>
    <w:rsid w:val="00CB0255"/>
    <w:rsid w:val="00CB1A0B"/>
    <w:rsid w:val="00CD0986"/>
    <w:rsid w:val="00CF29F7"/>
    <w:rsid w:val="00CF44F9"/>
    <w:rsid w:val="00D01024"/>
    <w:rsid w:val="00D131CD"/>
    <w:rsid w:val="00D1387D"/>
    <w:rsid w:val="00D1594C"/>
    <w:rsid w:val="00D164CD"/>
    <w:rsid w:val="00D606F9"/>
    <w:rsid w:val="00D67961"/>
    <w:rsid w:val="00D752A2"/>
    <w:rsid w:val="00D75EA7"/>
    <w:rsid w:val="00D83567"/>
    <w:rsid w:val="00D91EBC"/>
    <w:rsid w:val="00D955B3"/>
    <w:rsid w:val="00DA1910"/>
    <w:rsid w:val="00DB25C3"/>
    <w:rsid w:val="00DB3674"/>
    <w:rsid w:val="00DB7B70"/>
    <w:rsid w:val="00DC131A"/>
    <w:rsid w:val="00DC1522"/>
    <w:rsid w:val="00DC660B"/>
    <w:rsid w:val="00DD1B2A"/>
    <w:rsid w:val="00DD3AF3"/>
    <w:rsid w:val="00DD73EC"/>
    <w:rsid w:val="00DE3C44"/>
    <w:rsid w:val="00DE50B2"/>
    <w:rsid w:val="00E02D30"/>
    <w:rsid w:val="00E11927"/>
    <w:rsid w:val="00E25B2E"/>
    <w:rsid w:val="00E316E7"/>
    <w:rsid w:val="00E452AD"/>
    <w:rsid w:val="00E6010A"/>
    <w:rsid w:val="00E60A0A"/>
    <w:rsid w:val="00E67F01"/>
    <w:rsid w:val="00E75FC8"/>
    <w:rsid w:val="00E76055"/>
    <w:rsid w:val="00E930A9"/>
    <w:rsid w:val="00E95CB6"/>
    <w:rsid w:val="00E964CE"/>
    <w:rsid w:val="00EA4F77"/>
    <w:rsid w:val="00EA74BE"/>
    <w:rsid w:val="00EB338D"/>
    <w:rsid w:val="00EB3FF3"/>
    <w:rsid w:val="00ED2301"/>
    <w:rsid w:val="00ED51EE"/>
    <w:rsid w:val="00ED64EE"/>
    <w:rsid w:val="00EE2A01"/>
    <w:rsid w:val="00EE316B"/>
    <w:rsid w:val="00F11F40"/>
    <w:rsid w:val="00F24A47"/>
    <w:rsid w:val="00F32848"/>
    <w:rsid w:val="00F3437B"/>
    <w:rsid w:val="00F478C6"/>
    <w:rsid w:val="00F66B56"/>
    <w:rsid w:val="00F77DC9"/>
    <w:rsid w:val="00F80ACE"/>
    <w:rsid w:val="00F86144"/>
    <w:rsid w:val="00F870FC"/>
    <w:rsid w:val="00F92B83"/>
    <w:rsid w:val="00FA4620"/>
    <w:rsid w:val="00FB529E"/>
    <w:rsid w:val="00FC47C7"/>
    <w:rsid w:val="00FC6572"/>
    <w:rsid w:val="00FE1E25"/>
    <w:rsid w:val="00FE2060"/>
    <w:rsid w:val="00FF0EFA"/>
    <w:rsid w:val="00FF6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E478"/>
  <w15:docId w15:val="{04221E70-A4CF-4433-8D68-D392772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A5151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3F9"/>
    <w:pPr>
      <w:tabs>
        <w:tab w:val="center" w:pos="4153"/>
        <w:tab w:val="right" w:pos="8306"/>
      </w:tabs>
      <w:snapToGrid w:val="0"/>
    </w:pPr>
    <w:rPr>
      <w:sz w:val="20"/>
      <w:szCs w:val="20"/>
    </w:rPr>
  </w:style>
  <w:style w:type="character" w:customStyle="1" w:styleId="a5">
    <w:name w:val="頁首 字元"/>
    <w:basedOn w:val="a0"/>
    <w:link w:val="a4"/>
    <w:uiPriority w:val="99"/>
    <w:rsid w:val="00B833F9"/>
    <w:rPr>
      <w:sz w:val="20"/>
      <w:szCs w:val="20"/>
    </w:rPr>
  </w:style>
  <w:style w:type="paragraph" w:styleId="a6">
    <w:name w:val="footer"/>
    <w:basedOn w:val="a"/>
    <w:link w:val="a7"/>
    <w:uiPriority w:val="99"/>
    <w:unhideWhenUsed/>
    <w:rsid w:val="00B833F9"/>
    <w:pPr>
      <w:tabs>
        <w:tab w:val="center" w:pos="4153"/>
        <w:tab w:val="right" w:pos="8306"/>
      </w:tabs>
      <w:snapToGrid w:val="0"/>
    </w:pPr>
    <w:rPr>
      <w:sz w:val="20"/>
      <w:szCs w:val="20"/>
    </w:rPr>
  </w:style>
  <w:style w:type="character" w:customStyle="1" w:styleId="a7">
    <w:name w:val="頁尾 字元"/>
    <w:basedOn w:val="a0"/>
    <w:link w:val="a6"/>
    <w:uiPriority w:val="99"/>
    <w:rsid w:val="00B833F9"/>
    <w:rPr>
      <w:sz w:val="20"/>
      <w:szCs w:val="20"/>
    </w:rPr>
  </w:style>
  <w:style w:type="paragraph" w:styleId="a8">
    <w:name w:val="List Paragraph"/>
    <w:basedOn w:val="a"/>
    <w:uiPriority w:val="34"/>
    <w:qFormat/>
    <w:rsid w:val="00880F0D"/>
    <w:pPr>
      <w:ind w:leftChars="200" w:left="480"/>
    </w:pPr>
  </w:style>
  <w:style w:type="character" w:styleId="a9">
    <w:name w:val="annotation reference"/>
    <w:basedOn w:val="a0"/>
    <w:uiPriority w:val="99"/>
    <w:semiHidden/>
    <w:unhideWhenUsed/>
    <w:rsid w:val="007E3734"/>
    <w:rPr>
      <w:sz w:val="18"/>
      <w:szCs w:val="18"/>
    </w:rPr>
  </w:style>
  <w:style w:type="paragraph" w:styleId="aa">
    <w:name w:val="annotation text"/>
    <w:basedOn w:val="a"/>
    <w:link w:val="ab"/>
    <w:unhideWhenUsed/>
    <w:rsid w:val="007E3734"/>
  </w:style>
  <w:style w:type="character" w:customStyle="1" w:styleId="ab">
    <w:name w:val="註解文字 字元"/>
    <w:basedOn w:val="a0"/>
    <w:link w:val="aa"/>
    <w:rsid w:val="007E3734"/>
  </w:style>
  <w:style w:type="paragraph" w:styleId="ac">
    <w:name w:val="annotation subject"/>
    <w:basedOn w:val="aa"/>
    <w:next w:val="aa"/>
    <w:link w:val="ad"/>
    <w:uiPriority w:val="99"/>
    <w:semiHidden/>
    <w:unhideWhenUsed/>
    <w:rsid w:val="007E3734"/>
    <w:rPr>
      <w:b/>
      <w:bCs/>
    </w:rPr>
  </w:style>
  <w:style w:type="character" w:customStyle="1" w:styleId="ad">
    <w:name w:val="註解主旨 字元"/>
    <w:basedOn w:val="ab"/>
    <w:link w:val="ac"/>
    <w:uiPriority w:val="99"/>
    <w:semiHidden/>
    <w:rsid w:val="007E3734"/>
    <w:rPr>
      <w:b/>
      <w:bCs/>
    </w:rPr>
  </w:style>
  <w:style w:type="paragraph" w:styleId="ae">
    <w:name w:val="Balloon Text"/>
    <w:basedOn w:val="a"/>
    <w:link w:val="af"/>
    <w:uiPriority w:val="99"/>
    <w:semiHidden/>
    <w:unhideWhenUsed/>
    <w:rsid w:val="007E37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E3734"/>
    <w:rPr>
      <w:rFonts w:asciiTheme="majorHAnsi" w:eastAsiaTheme="majorEastAsia" w:hAnsiTheme="majorHAnsi" w:cstheme="majorBidi"/>
      <w:sz w:val="18"/>
      <w:szCs w:val="18"/>
    </w:rPr>
  </w:style>
  <w:style w:type="paragraph" w:styleId="Web">
    <w:name w:val="Normal (Web)"/>
    <w:basedOn w:val="a"/>
    <w:uiPriority w:val="99"/>
    <w:semiHidden/>
    <w:unhideWhenUsed/>
    <w:rsid w:val="00612D3E"/>
    <w:pPr>
      <w:widowControl/>
      <w:spacing w:before="150" w:after="150"/>
    </w:pPr>
    <w:rPr>
      <w:rFonts w:ascii="新細明體" w:eastAsia="新細明體" w:hAnsi="新細明體" w:cs="新細明體"/>
      <w:kern w:val="0"/>
      <w:szCs w:val="24"/>
    </w:rPr>
  </w:style>
  <w:style w:type="character" w:styleId="af0">
    <w:name w:val="Emphasis"/>
    <w:basedOn w:val="a0"/>
    <w:uiPriority w:val="20"/>
    <w:qFormat/>
    <w:rsid w:val="00496C09"/>
    <w:rPr>
      <w:b w:val="0"/>
      <w:bCs w:val="0"/>
      <w:i w:val="0"/>
      <w:iCs w:val="0"/>
      <w:color w:val="DD4B39"/>
    </w:rPr>
  </w:style>
  <w:style w:type="character" w:customStyle="1" w:styleId="st1">
    <w:name w:val="st1"/>
    <w:basedOn w:val="a0"/>
    <w:rsid w:val="00496C09"/>
  </w:style>
  <w:style w:type="character" w:customStyle="1" w:styleId="30">
    <w:name w:val="標題 3 字元"/>
    <w:basedOn w:val="a0"/>
    <w:link w:val="3"/>
    <w:uiPriority w:val="9"/>
    <w:rsid w:val="00A51516"/>
    <w:rPr>
      <w:rFonts w:ascii="新細明體" w:eastAsia="新細明體" w:hAnsi="新細明體" w:cs="新細明體"/>
      <w:b/>
      <w:bCs/>
      <w:kern w:val="0"/>
      <w:sz w:val="27"/>
      <w:szCs w:val="27"/>
    </w:rPr>
  </w:style>
  <w:style w:type="character" w:styleId="af1">
    <w:name w:val="Hyperlink"/>
    <w:basedOn w:val="a0"/>
    <w:uiPriority w:val="99"/>
    <w:semiHidden/>
    <w:unhideWhenUsed/>
    <w:rsid w:val="00A51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451">
      <w:bodyDiv w:val="1"/>
      <w:marLeft w:val="0"/>
      <w:marRight w:val="0"/>
      <w:marTop w:val="0"/>
      <w:marBottom w:val="0"/>
      <w:divBdr>
        <w:top w:val="none" w:sz="0" w:space="0" w:color="auto"/>
        <w:left w:val="none" w:sz="0" w:space="0" w:color="auto"/>
        <w:bottom w:val="none" w:sz="0" w:space="0" w:color="auto"/>
        <w:right w:val="none" w:sz="0" w:space="0" w:color="auto"/>
      </w:divBdr>
    </w:div>
    <w:div w:id="13391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ED0F-D982-43E3-9A3D-94023CA9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2020-11-06T01:21:00Z</cp:lastPrinted>
  <dcterms:created xsi:type="dcterms:W3CDTF">2020-11-27T07:10:00Z</dcterms:created>
  <dcterms:modified xsi:type="dcterms:W3CDTF">2020-12-31T06:41:00Z</dcterms:modified>
</cp:coreProperties>
</file>