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50" w:rsidRPr="006E2312" w:rsidRDefault="001A10D6" w:rsidP="00B258F0">
      <w:pPr>
        <w:spacing w:line="480" w:lineRule="exact"/>
        <w:jc w:val="center"/>
        <w:rPr>
          <w:rFonts w:ascii="標楷體" w:eastAsia="標楷體" w:hAnsi="標楷體"/>
          <w:b/>
          <w:bCs/>
          <w:noProof/>
          <w:color w:val="000000"/>
          <w:sz w:val="40"/>
          <w:szCs w:val="32"/>
        </w:rPr>
      </w:pPr>
      <w:r w:rsidRPr="006E2312">
        <w:rPr>
          <w:rFonts w:ascii="標楷體" w:eastAsia="標楷體" w:hAnsi="標楷體" w:hint="eastAsia"/>
          <w:b/>
          <w:color w:val="000000"/>
          <w:sz w:val="40"/>
          <w:szCs w:val="32"/>
        </w:rPr>
        <w:t>國家教育研究院空間規劃小組設置</w:t>
      </w:r>
      <w:r w:rsidRPr="006E2312">
        <w:rPr>
          <w:rFonts w:ascii="標楷體" w:eastAsia="標楷體" w:hAnsi="標楷體" w:hint="eastAsia"/>
          <w:b/>
          <w:bCs/>
          <w:noProof/>
          <w:color w:val="000000"/>
          <w:sz w:val="40"/>
          <w:szCs w:val="32"/>
        </w:rPr>
        <w:t>要點</w:t>
      </w:r>
    </w:p>
    <w:p w:rsidR="001A10D6" w:rsidRPr="00455BE1" w:rsidRDefault="001A10D6" w:rsidP="00455BE1">
      <w:pPr>
        <w:widowControl/>
        <w:adjustRightInd w:val="0"/>
        <w:snapToGrid w:val="0"/>
        <w:spacing w:beforeLines="50" w:before="18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455BE1">
        <w:rPr>
          <w:rFonts w:ascii="Times New Roman" w:eastAsia="標楷體" w:hAnsi="Times New Roman"/>
          <w:kern w:val="0"/>
          <w:sz w:val="20"/>
          <w:szCs w:val="20"/>
        </w:rPr>
        <w:t>中華民國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101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29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日教研秘字第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1010003121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號函訂定</w:t>
      </w:r>
    </w:p>
    <w:p w:rsidR="001541F0" w:rsidRPr="00455BE1" w:rsidRDefault="001541F0" w:rsidP="006E3050">
      <w:pPr>
        <w:widowControl/>
        <w:adjustRightInd w:val="0"/>
        <w:snapToGrid w:val="0"/>
        <w:spacing w:line="300" w:lineRule="exact"/>
        <w:ind w:left="601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455BE1">
        <w:rPr>
          <w:rFonts w:ascii="Times New Roman" w:eastAsia="標楷體" w:hAnsi="Times New Roman"/>
          <w:kern w:val="0"/>
          <w:sz w:val="20"/>
          <w:szCs w:val="20"/>
        </w:rPr>
        <w:t>中華民國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104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0544F9" w:rsidRPr="00455BE1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0544F9" w:rsidRPr="00455BE1">
        <w:rPr>
          <w:rFonts w:ascii="Times New Roman" w:eastAsia="標楷體" w:hAnsi="Times New Roman"/>
          <w:kern w:val="0"/>
          <w:sz w:val="20"/>
          <w:szCs w:val="20"/>
        </w:rPr>
        <w:t>28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日教研秘字第</w:t>
      </w:r>
      <w:r w:rsidR="000544F9" w:rsidRPr="00455BE1">
        <w:rPr>
          <w:rFonts w:ascii="Times New Roman" w:eastAsia="標楷體" w:hAnsi="Times New Roman"/>
          <w:kern w:val="0"/>
          <w:sz w:val="20"/>
          <w:szCs w:val="20"/>
        </w:rPr>
        <w:t>1041800760</w:t>
      </w:r>
      <w:r w:rsidR="00A046A8" w:rsidRPr="00455BE1">
        <w:rPr>
          <w:rFonts w:ascii="Times New Roman" w:eastAsia="標楷體" w:hAnsi="Times New Roman"/>
          <w:kern w:val="0"/>
          <w:sz w:val="20"/>
          <w:szCs w:val="20"/>
        </w:rPr>
        <w:t>號函修正</w:t>
      </w:r>
    </w:p>
    <w:p w:rsidR="006E3050" w:rsidRPr="00455BE1" w:rsidRDefault="006E3050" w:rsidP="00455BE1">
      <w:pPr>
        <w:widowControl/>
        <w:adjustRightInd w:val="0"/>
        <w:snapToGrid w:val="0"/>
        <w:spacing w:afterLines="50" w:after="180"/>
        <w:ind w:left="601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455BE1">
        <w:rPr>
          <w:rFonts w:ascii="Times New Roman" w:eastAsia="標楷體" w:hAnsi="Times New Roman"/>
          <w:kern w:val="0"/>
          <w:sz w:val="20"/>
          <w:szCs w:val="20"/>
        </w:rPr>
        <w:t>中華民國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109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411D96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411D96">
        <w:rPr>
          <w:rFonts w:ascii="Times New Roman" w:hAnsi="Times New Roman" w:hint="eastAsia"/>
          <w:kern w:val="0"/>
          <w:sz w:val="20"/>
          <w:szCs w:val="20"/>
        </w:rPr>
        <w:t>22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日教研秘字第</w:t>
      </w:r>
      <w:r w:rsidR="00411D96">
        <w:rPr>
          <w:rFonts w:ascii="Times New Roman" w:eastAsia="標楷體" w:hAnsi="Times New Roman" w:hint="eastAsia"/>
          <w:kern w:val="0"/>
          <w:sz w:val="20"/>
          <w:szCs w:val="20"/>
        </w:rPr>
        <w:t>1091800590</w:t>
      </w:r>
      <w:r w:rsidRPr="00455BE1">
        <w:rPr>
          <w:rFonts w:ascii="Times New Roman" w:eastAsia="標楷體" w:hAnsi="Times New Roman"/>
          <w:kern w:val="0"/>
          <w:sz w:val="20"/>
          <w:szCs w:val="20"/>
        </w:rPr>
        <w:t>號函修正</w:t>
      </w:r>
      <w:r w:rsidR="00411D96">
        <w:rPr>
          <w:rFonts w:ascii="Times New Roman" w:eastAsia="標楷體" w:hAnsi="Times New Roman" w:hint="eastAsia"/>
          <w:kern w:val="0"/>
          <w:sz w:val="20"/>
          <w:szCs w:val="20"/>
        </w:rPr>
        <w:t>第二點</w:t>
      </w:r>
      <w:bookmarkStart w:id="0" w:name="_GoBack"/>
      <w:bookmarkEnd w:id="0"/>
    </w:p>
    <w:p w:rsidR="001A10D6" w:rsidRPr="002C25E7" w:rsidRDefault="001A10D6" w:rsidP="00455BE1">
      <w:pPr>
        <w:spacing w:line="4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2C25E7">
        <w:rPr>
          <w:rFonts w:ascii="標楷體" w:eastAsia="標楷體" w:hAnsi="標楷體" w:hint="eastAsia"/>
          <w:sz w:val="28"/>
          <w:szCs w:val="28"/>
        </w:rPr>
        <w:t>一、國家教育研究院(以下簡稱本院)為統籌本院空間整體發展，特設置「國家教育研究院空間規劃小組」(以下簡稱本小組)，並訂定本要點。</w:t>
      </w:r>
    </w:p>
    <w:p w:rsidR="001A10D6" w:rsidRPr="002C25E7" w:rsidRDefault="00D23D7B" w:rsidP="00455BE1">
      <w:pPr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二、本小組委員</w:t>
      </w:r>
      <w:r w:rsidR="001A10D6" w:rsidRPr="002C25E7">
        <w:rPr>
          <w:rFonts w:ascii="標楷體" w:eastAsia="標楷體" w:hAnsi="標楷體" w:hint="eastAsia"/>
          <w:sz w:val="28"/>
          <w:szCs w:val="28"/>
        </w:rPr>
        <w:t>由本院副院長、主任秘書、各單位主管及</w:t>
      </w:r>
      <w:r w:rsidR="00593F71" w:rsidRPr="00EC55AA">
        <w:rPr>
          <w:rFonts w:ascii="標楷體" w:eastAsia="標楷體" w:hAnsi="標楷體" w:hint="eastAsia"/>
          <w:sz w:val="28"/>
          <w:szCs w:val="28"/>
        </w:rPr>
        <w:t>任務編組主管</w:t>
      </w:r>
      <w:r w:rsidR="001A10D6" w:rsidRPr="002C25E7">
        <w:rPr>
          <w:rFonts w:ascii="標楷體" w:eastAsia="標楷體" w:hAnsi="標楷體" w:hint="eastAsia"/>
          <w:sz w:val="28"/>
          <w:szCs w:val="28"/>
        </w:rPr>
        <w:t>組成，召集人及副召集人簽請院長指派，秘書室主任為執行秘書。</w:t>
      </w:r>
      <w:r w:rsidR="006E3050" w:rsidRPr="006E3050">
        <w:rPr>
          <w:rFonts w:ascii="標楷體" w:eastAsia="標楷體" w:hAnsi="標楷體" w:hint="eastAsia"/>
          <w:sz w:val="28"/>
          <w:szCs w:val="28"/>
        </w:rPr>
        <w:t>委員任一性別比例不得少於三分之一。</w:t>
      </w:r>
    </w:p>
    <w:p w:rsidR="001A10D6" w:rsidRPr="002C25E7" w:rsidRDefault="001A10D6" w:rsidP="00455BE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C25E7">
        <w:rPr>
          <w:rFonts w:ascii="標楷體" w:eastAsia="標楷體" w:hAnsi="標楷體" w:hint="eastAsia"/>
          <w:sz w:val="28"/>
          <w:szCs w:val="28"/>
        </w:rPr>
        <w:t>三、本小組任務如下：</w:t>
      </w:r>
    </w:p>
    <w:p w:rsidR="001A10D6" w:rsidRPr="002C25E7" w:rsidRDefault="001A10D6" w:rsidP="00455BE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C25E7">
        <w:rPr>
          <w:rFonts w:ascii="標楷體" w:eastAsia="標楷體" w:hAnsi="標楷體" w:hint="eastAsia"/>
          <w:sz w:val="28"/>
          <w:szCs w:val="28"/>
        </w:rPr>
        <w:t xml:space="preserve">    (一)協調及審議各單位所提出之空間調整與新增需求。</w:t>
      </w:r>
    </w:p>
    <w:p w:rsidR="001A10D6" w:rsidRPr="002C25E7" w:rsidRDefault="001A10D6" w:rsidP="00455BE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C25E7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2C25E7">
        <w:rPr>
          <w:rFonts w:ascii="標楷體" w:eastAsia="標楷體" w:hAnsi="標楷體"/>
          <w:sz w:val="28"/>
          <w:szCs w:val="28"/>
        </w:rPr>
        <w:t>檢討本院空間規劃與管理狀況，並提出改善建議</w:t>
      </w:r>
      <w:r w:rsidRPr="002C25E7">
        <w:rPr>
          <w:rFonts w:ascii="標楷體" w:eastAsia="標楷體" w:hAnsi="標楷體" w:hint="eastAsia"/>
          <w:sz w:val="28"/>
          <w:szCs w:val="28"/>
        </w:rPr>
        <w:t>事項</w:t>
      </w:r>
      <w:r w:rsidRPr="002C25E7">
        <w:rPr>
          <w:rFonts w:ascii="標楷體" w:eastAsia="標楷體" w:hAnsi="標楷體"/>
          <w:sz w:val="28"/>
          <w:szCs w:val="28"/>
        </w:rPr>
        <w:t>。</w:t>
      </w:r>
    </w:p>
    <w:p w:rsidR="001A10D6" w:rsidRPr="002C25E7" w:rsidRDefault="001A10D6" w:rsidP="00455BE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C25E7">
        <w:rPr>
          <w:rFonts w:ascii="標楷體" w:eastAsia="標楷體" w:hAnsi="標楷體" w:hint="eastAsia"/>
          <w:sz w:val="28"/>
          <w:szCs w:val="28"/>
        </w:rPr>
        <w:t xml:space="preserve">    (三)審議其他空間規劃與管理等相關事項。</w:t>
      </w:r>
    </w:p>
    <w:p w:rsidR="00593F71" w:rsidRPr="002C25E7" w:rsidRDefault="001A10D6" w:rsidP="00455BE1">
      <w:pPr>
        <w:spacing w:line="46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2C25E7">
        <w:rPr>
          <w:rFonts w:ascii="標楷體" w:eastAsia="標楷體" w:hAnsi="標楷體" w:hint="eastAsia"/>
          <w:sz w:val="28"/>
          <w:szCs w:val="28"/>
        </w:rPr>
        <w:t>四、</w:t>
      </w:r>
      <w:r w:rsidR="00593F71" w:rsidRPr="002C25E7">
        <w:rPr>
          <w:rFonts w:ascii="標楷體" w:eastAsia="標楷體" w:hAnsi="標楷體" w:hint="eastAsia"/>
          <w:sz w:val="28"/>
          <w:szCs w:val="28"/>
        </w:rPr>
        <w:t>運作方式：</w:t>
      </w:r>
    </w:p>
    <w:p w:rsidR="00593F71" w:rsidRPr="007A662A" w:rsidRDefault="00593F71" w:rsidP="00455BE1">
      <w:pPr>
        <w:spacing w:line="460" w:lineRule="exact"/>
        <w:ind w:left="1145" w:hangingChars="409" w:hanging="1145"/>
        <w:rPr>
          <w:rFonts w:ascii="標楷體" w:eastAsia="標楷體" w:hAnsi="標楷體"/>
          <w:color w:val="000000"/>
          <w:sz w:val="28"/>
          <w:szCs w:val="28"/>
        </w:rPr>
      </w:pPr>
      <w:r w:rsidRPr="002C25E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A662A">
        <w:rPr>
          <w:rFonts w:ascii="標楷體" w:eastAsia="標楷體" w:hAnsi="標楷體" w:hint="eastAsia"/>
          <w:color w:val="000000"/>
          <w:sz w:val="28"/>
          <w:szCs w:val="28"/>
        </w:rPr>
        <w:t xml:space="preserve"> (一)每</w:t>
      </w:r>
      <w:r w:rsidR="003541A4" w:rsidRPr="00B258F0">
        <w:rPr>
          <w:rFonts w:ascii="Times New Roman" w:eastAsia="標楷體" w:hAnsi="Times New Roman"/>
          <w:color w:val="000000"/>
          <w:sz w:val="28"/>
          <w:szCs w:val="28"/>
        </w:rPr>
        <w:t>6</w:t>
      </w:r>
      <w:r w:rsidRPr="007A662A">
        <w:rPr>
          <w:rFonts w:ascii="標楷體" w:eastAsia="標楷體" w:hAnsi="標楷體" w:hint="eastAsia"/>
          <w:color w:val="000000"/>
          <w:sz w:val="28"/>
          <w:szCs w:val="28"/>
        </w:rPr>
        <w:t>個月定期召開會議，並得視需要召開臨時會議，檢討現有空間配置等事宜。</w:t>
      </w:r>
    </w:p>
    <w:p w:rsidR="00593F71" w:rsidRPr="007A662A" w:rsidRDefault="00593F71" w:rsidP="00455BE1">
      <w:pPr>
        <w:spacing w:line="46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A662A">
        <w:rPr>
          <w:rFonts w:ascii="標楷體" w:eastAsia="標楷體" w:hAnsi="標楷體" w:hint="eastAsia"/>
          <w:color w:val="000000"/>
          <w:sz w:val="28"/>
          <w:szCs w:val="28"/>
        </w:rPr>
        <w:t>(二)院內各單位有空間需求時，應先經單位中心(室)會議討論協調後，填寫需求申請單(附件)向本小組提出，經本小組召開臨時會議討論決議後，簽請院長核可後實施。</w:t>
      </w:r>
    </w:p>
    <w:p w:rsidR="001A10D6" w:rsidRPr="007A662A" w:rsidRDefault="001A10D6" w:rsidP="00455BE1">
      <w:pPr>
        <w:tabs>
          <w:tab w:val="left" w:pos="1020"/>
        </w:tabs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662A">
        <w:rPr>
          <w:rFonts w:ascii="標楷體" w:eastAsia="標楷體" w:hAnsi="標楷體" w:hint="eastAsia"/>
          <w:color w:val="000000"/>
          <w:sz w:val="28"/>
          <w:szCs w:val="28"/>
        </w:rPr>
        <w:t>五、本小組召開會議，由召集人或副召集人主持，並應有委員二分之一以上之委員出席；</w:t>
      </w:r>
      <w:r w:rsidRPr="007A662A">
        <w:rPr>
          <w:rFonts w:ascii="標楷體" w:eastAsia="標楷體" w:hAnsi="標楷體"/>
          <w:color w:val="000000"/>
          <w:sz w:val="28"/>
          <w:szCs w:val="28"/>
        </w:rPr>
        <w:t>出席委員過半數之同意，始得決議</w:t>
      </w:r>
      <w:r w:rsidRPr="007A662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10D6" w:rsidRPr="002C25E7" w:rsidRDefault="001A10D6" w:rsidP="00455BE1">
      <w:pPr>
        <w:spacing w:line="460" w:lineRule="exact"/>
        <w:ind w:left="57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7A662A">
        <w:rPr>
          <w:rFonts w:ascii="標楷體" w:eastAsia="標楷體" w:hAnsi="標楷體" w:hint="eastAsia"/>
          <w:color w:val="000000"/>
          <w:sz w:val="28"/>
          <w:szCs w:val="28"/>
        </w:rPr>
        <w:t xml:space="preserve">    本小組召開會議時，得視需要邀請院外專家或相</w:t>
      </w:r>
      <w:r w:rsidRPr="002C25E7">
        <w:rPr>
          <w:rFonts w:ascii="標楷體" w:eastAsia="標楷體" w:hAnsi="標楷體" w:hint="eastAsia"/>
          <w:sz w:val="28"/>
          <w:szCs w:val="28"/>
        </w:rPr>
        <w:t>關人員列席報告</w:t>
      </w:r>
      <w:r w:rsidRPr="007A662A">
        <w:rPr>
          <w:rFonts w:ascii="標楷體" w:eastAsia="標楷體" w:hAnsi="標楷體" w:hint="eastAsia"/>
          <w:color w:val="000000"/>
          <w:sz w:val="28"/>
          <w:szCs w:val="28"/>
        </w:rPr>
        <w:t>及說</w:t>
      </w:r>
      <w:r w:rsidRPr="002C25E7">
        <w:rPr>
          <w:rFonts w:ascii="標楷體" w:eastAsia="標楷體" w:hAnsi="標楷體" w:hint="eastAsia"/>
          <w:sz w:val="28"/>
          <w:szCs w:val="28"/>
        </w:rPr>
        <w:t>明。</w:t>
      </w:r>
    </w:p>
    <w:p w:rsidR="00D03D8D" w:rsidRPr="00D03D8D" w:rsidRDefault="00D03D8D" w:rsidP="001A10D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03D8D" w:rsidRPr="00D03D8D" w:rsidSect="00B258F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E3" w:rsidRDefault="001668E3" w:rsidP="00C408E4">
      <w:r>
        <w:separator/>
      </w:r>
    </w:p>
  </w:endnote>
  <w:endnote w:type="continuationSeparator" w:id="0">
    <w:p w:rsidR="001668E3" w:rsidRDefault="001668E3" w:rsidP="00C4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E3" w:rsidRDefault="001668E3" w:rsidP="00C408E4">
      <w:r>
        <w:separator/>
      </w:r>
    </w:p>
  </w:footnote>
  <w:footnote w:type="continuationSeparator" w:id="0">
    <w:p w:rsidR="001668E3" w:rsidRDefault="001668E3" w:rsidP="00C4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6"/>
    <w:rsid w:val="00016CB4"/>
    <w:rsid w:val="000544F9"/>
    <w:rsid w:val="0007115D"/>
    <w:rsid w:val="00106DFA"/>
    <w:rsid w:val="001541F0"/>
    <w:rsid w:val="001668E3"/>
    <w:rsid w:val="00172A56"/>
    <w:rsid w:val="001A10D6"/>
    <w:rsid w:val="00253065"/>
    <w:rsid w:val="002636D6"/>
    <w:rsid w:val="002652F4"/>
    <w:rsid w:val="00333CEB"/>
    <w:rsid w:val="003541A4"/>
    <w:rsid w:val="0037317D"/>
    <w:rsid w:val="003928BA"/>
    <w:rsid w:val="00411D96"/>
    <w:rsid w:val="00455BE1"/>
    <w:rsid w:val="00481D66"/>
    <w:rsid w:val="004C5CA2"/>
    <w:rsid w:val="004F2EBE"/>
    <w:rsid w:val="00530549"/>
    <w:rsid w:val="00593F71"/>
    <w:rsid w:val="005A661B"/>
    <w:rsid w:val="00603A0A"/>
    <w:rsid w:val="00607042"/>
    <w:rsid w:val="00613737"/>
    <w:rsid w:val="006179EF"/>
    <w:rsid w:val="0062540F"/>
    <w:rsid w:val="006E2312"/>
    <w:rsid w:val="006E3050"/>
    <w:rsid w:val="006F57F0"/>
    <w:rsid w:val="00740F89"/>
    <w:rsid w:val="00745385"/>
    <w:rsid w:val="007E714A"/>
    <w:rsid w:val="0080317A"/>
    <w:rsid w:val="00914DBD"/>
    <w:rsid w:val="00995E38"/>
    <w:rsid w:val="00996EBF"/>
    <w:rsid w:val="009F31E6"/>
    <w:rsid w:val="00A046A8"/>
    <w:rsid w:val="00A75732"/>
    <w:rsid w:val="00B258F0"/>
    <w:rsid w:val="00B32C8F"/>
    <w:rsid w:val="00B34324"/>
    <w:rsid w:val="00BF3AB8"/>
    <w:rsid w:val="00C408E4"/>
    <w:rsid w:val="00D03D8D"/>
    <w:rsid w:val="00D135ED"/>
    <w:rsid w:val="00D23D7B"/>
    <w:rsid w:val="00D43CE5"/>
    <w:rsid w:val="00D659C9"/>
    <w:rsid w:val="00E560B9"/>
    <w:rsid w:val="00E97F01"/>
    <w:rsid w:val="00EC55AA"/>
    <w:rsid w:val="00F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EA51"/>
  <w15:chartTrackingRefBased/>
  <w15:docId w15:val="{9D6338F1-229E-458E-B39D-DC954D8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08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408E4"/>
    <w:rPr>
      <w:kern w:val="2"/>
    </w:rPr>
  </w:style>
  <w:style w:type="paragraph" w:styleId="a6">
    <w:name w:val="footer"/>
    <w:basedOn w:val="a"/>
    <w:link w:val="a7"/>
    <w:uiPriority w:val="99"/>
    <w:unhideWhenUsed/>
    <w:rsid w:val="00C408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408E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03D8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03D8D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D03D8D"/>
    <w:rPr>
      <w:rFonts w:eastAsia="Times New Roman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NAER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</dc:creator>
  <cp:keywords/>
  <cp:lastModifiedBy>user</cp:lastModifiedBy>
  <cp:revision>4</cp:revision>
  <cp:lastPrinted>2020-06-01T08:04:00Z</cp:lastPrinted>
  <dcterms:created xsi:type="dcterms:W3CDTF">2020-07-21T00:32:00Z</dcterms:created>
  <dcterms:modified xsi:type="dcterms:W3CDTF">2020-07-23T03:19:00Z</dcterms:modified>
</cp:coreProperties>
</file>