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5D78" w:rsidRPr="00915ED6" w:rsidRDefault="00FA2960" w:rsidP="00C55581">
      <w:pPr>
        <w:widowControl/>
        <w:adjustRightInd w:val="0"/>
        <w:snapToGrid w:val="0"/>
        <w:ind w:leftChars="-295" w:left="-142" w:rightChars="-142" w:right="-341" w:hangingChars="236" w:hanging="566"/>
        <w:jc w:val="center"/>
        <w:rPr>
          <w:rFonts w:ascii="標楷體" w:eastAsia="標楷體" w:hAnsi="標楷體" w:cs="新細明體"/>
          <w:kern w:val="0"/>
          <w:sz w:val="30"/>
          <w:szCs w:val="30"/>
        </w:rPr>
      </w:pPr>
      <w:r w:rsidRPr="00915ED6">
        <w:rPr>
          <w:noProof/>
        </w:rPr>
        <mc:AlternateContent>
          <mc:Choice Requires="wps">
            <w:drawing>
              <wp:anchor distT="0" distB="0" distL="114300" distR="114300" simplePos="0" relativeHeight="251658240" behindDoc="0" locked="0" layoutInCell="1" allowOverlap="1">
                <wp:simplePos x="0" y="0"/>
                <wp:positionH relativeFrom="column">
                  <wp:posOffset>5188585</wp:posOffset>
                </wp:positionH>
                <wp:positionV relativeFrom="paragraph">
                  <wp:posOffset>-356235</wp:posOffset>
                </wp:positionV>
                <wp:extent cx="712470" cy="33210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32105"/>
                        </a:xfrm>
                        <a:prstGeom prst="rect">
                          <a:avLst/>
                        </a:prstGeom>
                        <a:solidFill>
                          <a:srgbClr val="FFFFFF"/>
                        </a:solidFill>
                        <a:ln w="9525">
                          <a:solidFill>
                            <a:srgbClr val="000000"/>
                          </a:solidFill>
                          <a:miter lim="800000"/>
                          <a:headEnd/>
                          <a:tailEnd/>
                        </a:ln>
                      </wps:spPr>
                      <wps:txbx>
                        <w:txbxContent>
                          <w:p w:rsidR="00B0646B" w:rsidRPr="00915ED6" w:rsidRDefault="00B0646B" w:rsidP="00C55581">
                            <w:pPr>
                              <w:spacing w:line="320" w:lineRule="exact"/>
                              <w:jc w:val="center"/>
                              <w:rPr>
                                <w:rFonts w:ascii="標楷體" w:eastAsia="標楷體" w:hAnsi="標楷體"/>
                                <w:sz w:val="28"/>
                                <w:szCs w:val="28"/>
                              </w:rPr>
                            </w:pPr>
                            <w:r>
                              <w:rPr>
                                <w:rFonts w:ascii="標楷體" w:eastAsia="標楷體" w:hAnsi="標楷體" w:hint="eastAsia"/>
                                <w:sz w:val="28"/>
                                <w:szCs w:val="28"/>
                                <w:lang w:val="zh-TW"/>
                              </w:rPr>
                              <w:t>附表</w:t>
                            </w:r>
                            <w:r w:rsidRPr="00D07C82">
                              <w:rPr>
                                <w:rFonts w:ascii="Times New Roman" w:eastAsia="標楷體" w:hAnsi="Times New Roman"/>
                                <w:sz w:val="28"/>
                                <w:szCs w:val="28"/>
                                <w:lang w:val="zh-TW"/>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7" type="#_x0000_t202" style="position:absolute;left:0;text-align:left;margin-left:408.55pt;margin-top:-28.05pt;width:56.1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">
                <v:textbox>
                  <w:txbxContent>
                    <w:p w:rsidR="00B0646B" w:rsidRPr="00915ED6" w:rsidRDefault="00B0646B" w:rsidP="00C55581">
                      <w:pPr>
                        <w:spacing w:line="320" w:lineRule="exact"/>
                        <w:jc w:val="center"/>
                        <w:rPr>
                          <w:rFonts w:ascii="標楷體" w:eastAsia="標楷體" w:hAnsi="標楷體"/>
                          <w:sz w:val="28"/>
                          <w:szCs w:val="28"/>
                        </w:rPr>
                      </w:pPr>
                      <w:r>
                        <w:rPr>
                          <w:rFonts w:ascii="標楷體" w:eastAsia="標楷體" w:hAnsi="標楷體" w:hint="eastAsia"/>
                          <w:sz w:val="28"/>
                          <w:szCs w:val="28"/>
                          <w:lang w:val="zh-TW"/>
                        </w:rPr>
                        <w:t>附表</w:t>
                      </w:r>
                      <w:r w:rsidRPr="00D07C82">
                        <w:rPr>
                          <w:rFonts w:ascii="Times New Roman" w:eastAsia="標楷體" w:hAnsi="Times New Roman"/>
                          <w:sz w:val="28"/>
                          <w:szCs w:val="28"/>
                          <w:lang w:val="zh-TW"/>
                        </w:rPr>
                        <w:t>2</w:t>
                      </w:r>
                    </w:p>
                  </w:txbxContent>
                </v:textbox>
              </v:shape>
            </w:pict>
          </mc:Fallback>
        </mc:AlternateContent>
      </w:r>
      <w:r w:rsidR="00055D78" w:rsidRPr="00915ED6">
        <w:rPr>
          <w:rFonts w:ascii="標楷體" w:eastAsia="標楷體" w:hAnsi="標楷體" w:cs="新細明體" w:hint="eastAsia"/>
          <w:kern w:val="0"/>
          <w:sz w:val="30"/>
          <w:szCs w:val="30"/>
        </w:rPr>
        <w:t>國家教育研究院自訂科技部專題研究計畫專任助理工作酬金支給標準表</w:t>
      </w:r>
    </w:p>
    <w:p w:rsidR="00030E4B" w:rsidRPr="00915ED6" w:rsidRDefault="00030E4B" w:rsidP="00030E4B">
      <w:pPr>
        <w:widowControl/>
        <w:adjustRightInd w:val="0"/>
        <w:snapToGrid w:val="0"/>
        <w:ind w:leftChars="-295" w:left="-189" w:rightChars="-142" w:right="-341" w:hangingChars="236" w:hanging="519"/>
        <w:jc w:val="center"/>
        <w:rPr>
          <w:rFonts w:ascii="標楷體" w:eastAsia="標楷體" w:hAnsi="標楷體"/>
          <w:szCs w:val="24"/>
        </w:rPr>
      </w:pPr>
      <w:r w:rsidRPr="00915ED6">
        <w:rPr>
          <w:rFonts w:ascii="標楷體" w:eastAsia="標楷體" w:hAnsi="標楷體" w:cs="新細明體"/>
          <w:kern w:val="0"/>
          <w:sz w:val="22"/>
        </w:rPr>
        <w:t>(</w:t>
      </w:r>
      <w:r w:rsidRPr="00915ED6">
        <w:rPr>
          <w:rFonts w:ascii="標楷體" w:eastAsia="標楷體" w:hAnsi="標楷體" w:hint="eastAsia"/>
          <w:szCs w:val="24"/>
        </w:rPr>
        <w:t>本表為本要點第二點第一款進用者適用</w:t>
      </w:r>
      <w:r w:rsidRPr="00915ED6">
        <w:rPr>
          <w:rFonts w:ascii="標楷體" w:eastAsia="標楷體" w:hAnsi="標楷體"/>
          <w:szCs w:val="24"/>
        </w:rPr>
        <w:t>)</w:t>
      </w:r>
    </w:p>
    <w:p w:rsidR="00030E4B" w:rsidRPr="00915ED6" w:rsidRDefault="00030E4B" w:rsidP="00C55581">
      <w:pPr>
        <w:widowControl/>
        <w:adjustRightInd w:val="0"/>
        <w:snapToGrid w:val="0"/>
        <w:ind w:leftChars="-295" w:rightChars="-142" w:right="-341" w:hangingChars="236" w:hanging="708"/>
        <w:jc w:val="center"/>
        <w:rPr>
          <w:rFonts w:ascii="標楷體" w:eastAsia="標楷體" w:hAnsi="標楷體" w:cs="新細明體"/>
          <w:kern w:val="0"/>
          <w:sz w:val="30"/>
          <w:szCs w:val="30"/>
        </w:rPr>
      </w:pPr>
    </w:p>
    <w:p w:rsidR="00055D78" w:rsidRPr="00915ED6" w:rsidRDefault="00055D78" w:rsidP="00C55581">
      <w:pPr>
        <w:widowControl/>
        <w:adjustRightInd w:val="0"/>
        <w:snapToGrid w:val="0"/>
        <w:ind w:leftChars="-295" w:rightChars="-142" w:right="-341" w:hangingChars="236" w:hanging="708"/>
        <w:jc w:val="right"/>
        <w:rPr>
          <w:rFonts w:ascii="標楷體" w:eastAsia="標楷體" w:hAnsi="標楷體" w:cs="新細明體"/>
          <w:kern w:val="0"/>
          <w:sz w:val="20"/>
          <w:szCs w:val="20"/>
        </w:rPr>
      </w:pPr>
      <w:r w:rsidRPr="00915ED6">
        <w:rPr>
          <w:rFonts w:ascii="標楷體" w:eastAsia="標楷體" w:hAnsi="標楷體" w:cs="新細明體"/>
          <w:kern w:val="0"/>
          <w:sz w:val="30"/>
          <w:szCs w:val="30"/>
        </w:rPr>
        <w:t xml:space="preserve">        </w:t>
      </w:r>
      <w:r w:rsidRPr="00915ED6">
        <w:rPr>
          <w:rFonts w:ascii="標楷體" w:eastAsia="標楷體" w:hAnsi="標楷體" w:cs="新細明體" w:hint="eastAsia"/>
          <w:kern w:val="0"/>
          <w:sz w:val="20"/>
          <w:szCs w:val="20"/>
        </w:rPr>
        <w:t>中華民國</w:t>
      </w:r>
      <w:r w:rsidRPr="00915ED6">
        <w:rPr>
          <w:rFonts w:ascii="標楷體" w:eastAsia="標楷體" w:hAnsi="標楷體" w:cs="新細明體"/>
          <w:kern w:val="0"/>
          <w:sz w:val="20"/>
          <w:szCs w:val="20"/>
        </w:rPr>
        <w:t>106</w:t>
      </w:r>
      <w:r w:rsidRPr="00915ED6">
        <w:rPr>
          <w:rFonts w:ascii="標楷體" w:eastAsia="標楷體" w:hAnsi="標楷體" w:cs="新細明體" w:hint="eastAsia"/>
          <w:kern w:val="0"/>
          <w:sz w:val="20"/>
          <w:szCs w:val="20"/>
        </w:rPr>
        <w:t>年</w:t>
      </w:r>
      <w:r w:rsidRPr="00915ED6">
        <w:rPr>
          <w:rFonts w:ascii="標楷體" w:eastAsia="標楷體" w:hAnsi="標楷體" w:cs="新細明體"/>
          <w:kern w:val="0"/>
          <w:sz w:val="20"/>
          <w:szCs w:val="20"/>
        </w:rPr>
        <w:t>8</w:t>
      </w:r>
      <w:r w:rsidRPr="00915ED6">
        <w:rPr>
          <w:rFonts w:ascii="標楷體" w:eastAsia="標楷體" w:hAnsi="標楷體" w:cs="新細明體" w:hint="eastAsia"/>
          <w:kern w:val="0"/>
          <w:sz w:val="20"/>
          <w:szCs w:val="20"/>
        </w:rPr>
        <w:t>月</w:t>
      </w:r>
      <w:r w:rsidRPr="00915ED6">
        <w:rPr>
          <w:rFonts w:ascii="標楷體" w:eastAsia="標楷體" w:hAnsi="標楷體" w:cs="新細明體"/>
          <w:kern w:val="0"/>
          <w:sz w:val="20"/>
          <w:szCs w:val="20"/>
        </w:rPr>
        <w:t>3</w:t>
      </w:r>
      <w:r w:rsidRPr="00915ED6">
        <w:rPr>
          <w:rFonts w:ascii="標楷體" w:eastAsia="標楷體" w:hAnsi="標楷體" w:cs="新細明體" w:hint="eastAsia"/>
          <w:kern w:val="0"/>
          <w:sz w:val="20"/>
          <w:szCs w:val="20"/>
        </w:rPr>
        <w:t>日本院</w:t>
      </w:r>
      <w:r w:rsidRPr="00915ED6">
        <w:rPr>
          <w:rFonts w:ascii="標楷體" w:eastAsia="標楷體" w:hAnsi="標楷體" w:hint="eastAsia"/>
          <w:sz w:val="20"/>
          <w:szCs w:val="20"/>
        </w:rPr>
        <w:t>自訂科技部專題研究計畫專任助理工作酬金支給標準表</w:t>
      </w:r>
      <w:r w:rsidRPr="00915ED6">
        <w:rPr>
          <w:rFonts w:ascii="標楷體" w:eastAsia="標楷體" w:hAnsi="標楷體" w:cs="新細明體" w:hint="eastAsia"/>
          <w:kern w:val="0"/>
          <w:sz w:val="20"/>
          <w:szCs w:val="20"/>
        </w:rPr>
        <w:t>會議通過</w:t>
      </w:r>
    </w:p>
    <w:p w:rsidR="00055D78" w:rsidRPr="00915ED6" w:rsidRDefault="00055D78" w:rsidP="00C55581">
      <w:pPr>
        <w:widowControl/>
        <w:adjustRightInd w:val="0"/>
        <w:snapToGrid w:val="0"/>
        <w:ind w:leftChars="-295" w:left="-236" w:rightChars="-142" w:right="-341" w:hangingChars="236" w:hanging="472"/>
        <w:jc w:val="right"/>
        <w:rPr>
          <w:rFonts w:ascii="標楷體" w:eastAsia="標楷體" w:hAnsi="標楷體" w:cs="新細明體"/>
          <w:kern w:val="0"/>
          <w:sz w:val="20"/>
          <w:szCs w:val="20"/>
        </w:rPr>
      </w:pPr>
    </w:p>
    <w:p w:rsidR="00055D78" w:rsidRPr="00915ED6" w:rsidRDefault="00055D78" w:rsidP="00C55581">
      <w:pPr>
        <w:widowControl/>
        <w:adjustRightInd w:val="0"/>
        <w:snapToGrid w:val="0"/>
        <w:ind w:right="-426"/>
        <w:rPr>
          <w:rFonts w:ascii="標楷體" w:eastAsia="標楷體" w:hAnsi="標楷體" w:cs="新細明體"/>
          <w:kern w:val="0"/>
          <w:sz w:val="20"/>
          <w:szCs w:val="20"/>
        </w:rPr>
      </w:pPr>
      <w:r w:rsidRPr="00915ED6">
        <w:rPr>
          <w:rFonts w:ascii="標楷體" w:eastAsia="標楷體" w:hAnsi="標楷體" w:cs="新細明體"/>
          <w:kern w:val="0"/>
          <w:sz w:val="20"/>
          <w:szCs w:val="20"/>
        </w:rPr>
        <w:t xml:space="preserve">                                           </w:t>
      </w:r>
      <w:r w:rsidR="00D07C82">
        <w:rPr>
          <w:rFonts w:ascii="標楷體" w:eastAsia="標楷體" w:hAnsi="標楷體" w:cs="新細明體"/>
          <w:kern w:val="0"/>
          <w:sz w:val="20"/>
          <w:szCs w:val="20"/>
        </w:rPr>
        <w:t xml:space="preserve">                               </w:t>
      </w:r>
      <w:r w:rsidRPr="00915ED6">
        <w:rPr>
          <w:rFonts w:ascii="標楷體" w:eastAsia="標楷體" w:hAnsi="標楷體" w:cs="新細明體" w:hint="eastAsia"/>
          <w:kern w:val="0"/>
          <w:sz w:val="20"/>
          <w:szCs w:val="20"/>
        </w:rPr>
        <w:t>單位：新臺幣（元）</w:t>
      </w:r>
    </w:p>
    <w:tbl>
      <w:tblPr>
        <w:tblW w:w="102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082"/>
        <w:gridCol w:w="1605"/>
        <w:gridCol w:w="1610"/>
        <w:gridCol w:w="1805"/>
        <w:gridCol w:w="1620"/>
        <w:gridCol w:w="1531"/>
      </w:tblGrid>
      <w:tr w:rsidR="00915ED6" w:rsidRPr="00915ED6" w:rsidTr="00B65561">
        <w:trPr>
          <w:cantSplit/>
          <w:trHeight w:val="170"/>
          <w:jc w:val="center"/>
        </w:trPr>
        <w:tc>
          <w:tcPr>
            <w:tcW w:w="2082" w:type="dxa"/>
            <w:tcBorders>
              <w:top w:val="single" w:sz="4" w:space="0" w:color="auto"/>
              <w:left w:val="single" w:sz="4" w:space="0" w:color="auto"/>
              <w:right w:val="single" w:sz="4" w:space="0" w:color="auto"/>
              <w:tl2br w:val="single" w:sz="4" w:space="0" w:color="auto"/>
            </w:tcBorders>
          </w:tcPr>
          <w:p w:rsidR="00055D78" w:rsidRPr="00915ED6" w:rsidRDefault="00FA2960" w:rsidP="00B65561">
            <w:pPr>
              <w:kinsoku w:val="0"/>
              <w:overflowPunct w:val="0"/>
              <w:autoSpaceDE w:val="0"/>
              <w:autoSpaceDN w:val="0"/>
              <w:adjustRightInd w:val="0"/>
              <w:snapToGrid w:val="0"/>
              <w:spacing w:line="240" w:lineRule="atLeast"/>
              <w:jc w:val="right"/>
              <w:rPr>
                <w:rFonts w:ascii="標楷體" w:eastAsia="標楷體"/>
              </w:rPr>
            </w:pPr>
            <w:r w:rsidRPr="00915ED6">
              <w:rPr>
                <w:noProof/>
              </w:rPr>
              <mc:AlternateContent>
                <mc:Choice Requires="wps">
                  <w:drawing>
                    <wp:anchor distT="0" distB="0" distL="114300" distR="114300" simplePos="0" relativeHeight="251657216" behindDoc="0" locked="0" layoutInCell="1" allowOverlap="1">
                      <wp:simplePos x="0" y="0"/>
                      <wp:positionH relativeFrom="column">
                        <wp:posOffset>-33655</wp:posOffset>
                      </wp:positionH>
                      <wp:positionV relativeFrom="paragraph">
                        <wp:posOffset>1270</wp:posOffset>
                      </wp:positionV>
                      <wp:extent cx="1303655" cy="516255"/>
                      <wp:effectExtent l="0" t="0" r="10795" b="1714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3655" cy="5162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9091FC" id="直線接點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pt" to="100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" strokecolor="windowText" strokeweight=".5pt">
                      <v:stroke joinstyle="miter"/>
                      <o:lock v:ext="edit" shapetype="f"/>
                    </v:line>
                  </w:pict>
                </mc:Fallback>
              </mc:AlternateContent>
            </w:r>
            <w:r w:rsidR="00055D78" w:rsidRPr="00915ED6">
              <w:rPr>
                <w:rFonts w:ascii="標楷體" w:eastAsia="標楷體" w:hint="eastAsia"/>
              </w:rPr>
              <w:t>類別</w:t>
            </w:r>
          </w:p>
          <w:p w:rsidR="00055D78" w:rsidRPr="00915ED6" w:rsidRDefault="00055D78" w:rsidP="00B65561">
            <w:pPr>
              <w:kinsoku w:val="0"/>
              <w:overflowPunct w:val="0"/>
              <w:autoSpaceDE w:val="0"/>
              <w:autoSpaceDN w:val="0"/>
              <w:adjustRightInd w:val="0"/>
              <w:snapToGrid w:val="0"/>
              <w:spacing w:line="240" w:lineRule="atLeast"/>
              <w:jc w:val="right"/>
              <w:rPr>
                <w:rFonts w:ascii="標楷體" w:eastAsia="標楷體"/>
                <w:sz w:val="20"/>
                <w:szCs w:val="20"/>
              </w:rPr>
            </w:pPr>
          </w:p>
          <w:p w:rsidR="00055D78" w:rsidRPr="00915ED6" w:rsidRDefault="00055D78" w:rsidP="00B65561">
            <w:pPr>
              <w:kinsoku w:val="0"/>
              <w:overflowPunct w:val="0"/>
              <w:autoSpaceDE w:val="0"/>
              <w:autoSpaceDN w:val="0"/>
              <w:adjustRightInd w:val="0"/>
              <w:snapToGrid w:val="0"/>
              <w:spacing w:line="240" w:lineRule="atLeast"/>
              <w:jc w:val="right"/>
              <w:rPr>
                <w:rFonts w:ascii="標楷體" w:eastAsia="標楷體"/>
                <w:sz w:val="20"/>
                <w:szCs w:val="20"/>
              </w:rPr>
            </w:pPr>
          </w:p>
          <w:p w:rsidR="00055D78" w:rsidRPr="00915ED6" w:rsidRDefault="00055D78" w:rsidP="009355A6">
            <w:pPr>
              <w:kinsoku w:val="0"/>
              <w:overflowPunct w:val="0"/>
              <w:autoSpaceDE w:val="0"/>
              <w:autoSpaceDN w:val="0"/>
              <w:adjustRightInd w:val="0"/>
              <w:snapToGrid w:val="0"/>
              <w:spacing w:line="240" w:lineRule="atLeast"/>
              <w:ind w:rightChars="-3" w:right="-7"/>
              <w:jc w:val="right"/>
              <w:rPr>
                <w:rFonts w:ascii="標楷體" w:eastAsia="標楷體"/>
              </w:rPr>
            </w:pPr>
            <w:r w:rsidRPr="00915ED6">
              <w:rPr>
                <w:rFonts w:ascii="標楷體" w:eastAsia="標楷體"/>
              </w:rPr>
              <w:t xml:space="preserve">   </w:t>
            </w:r>
            <w:r w:rsidRPr="00915ED6">
              <w:rPr>
                <w:rFonts w:ascii="標楷體" w:eastAsia="標楷體" w:hint="eastAsia"/>
              </w:rPr>
              <w:t>費用</w:t>
            </w:r>
          </w:p>
          <w:p w:rsidR="00055D78" w:rsidRPr="00915ED6" w:rsidRDefault="00055D78" w:rsidP="00B65561">
            <w:pPr>
              <w:kinsoku w:val="0"/>
              <w:overflowPunct w:val="0"/>
              <w:autoSpaceDE w:val="0"/>
              <w:autoSpaceDN w:val="0"/>
              <w:adjustRightInd w:val="0"/>
              <w:snapToGrid w:val="0"/>
              <w:spacing w:line="240" w:lineRule="atLeast"/>
              <w:rPr>
                <w:rFonts w:ascii="標楷體" w:eastAsia="標楷體"/>
              </w:rPr>
            </w:pPr>
            <w:r w:rsidRPr="00915ED6">
              <w:rPr>
                <w:rFonts w:ascii="標楷體" w:eastAsia="標楷體" w:hint="eastAsia"/>
              </w:rPr>
              <w:t>年資</w:t>
            </w:r>
          </w:p>
        </w:tc>
        <w:tc>
          <w:tcPr>
            <w:tcW w:w="1605" w:type="dxa"/>
            <w:tcBorders>
              <w:top w:val="single" w:sz="4" w:space="0" w:color="auto"/>
            </w:tcBorders>
            <w:vAlign w:val="center"/>
          </w:tcPr>
          <w:p w:rsidR="00055D78" w:rsidRPr="00915ED6" w:rsidRDefault="00055D78" w:rsidP="00B65561">
            <w:pPr>
              <w:kinsoku w:val="0"/>
              <w:overflowPunct w:val="0"/>
              <w:autoSpaceDE w:val="0"/>
              <w:autoSpaceDN w:val="0"/>
              <w:adjustRightInd w:val="0"/>
              <w:snapToGrid w:val="0"/>
              <w:jc w:val="center"/>
              <w:rPr>
                <w:rFonts w:ascii="標楷體" w:eastAsia="標楷體"/>
                <w:sz w:val="28"/>
              </w:rPr>
            </w:pPr>
            <w:r w:rsidRPr="00915ED6">
              <w:rPr>
                <w:rFonts w:ascii="標楷體" w:eastAsia="標楷體" w:hint="eastAsia"/>
                <w:sz w:val="28"/>
              </w:rPr>
              <w:t>高</w:t>
            </w:r>
            <w:r w:rsidRPr="00915ED6">
              <w:rPr>
                <w:rFonts w:ascii="標楷體" w:eastAsia="標楷體"/>
                <w:sz w:val="28"/>
              </w:rPr>
              <w:t xml:space="preserve"> </w:t>
            </w:r>
            <w:r w:rsidRPr="00915ED6">
              <w:rPr>
                <w:rFonts w:ascii="標楷體" w:eastAsia="標楷體" w:hint="eastAsia"/>
                <w:sz w:val="28"/>
              </w:rPr>
              <w:t>中</w:t>
            </w:r>
          </w:p>
          <w:p w:rsidR="00055D78" w:rsidRPr="00915ED6" w:rsidRDefault="00055D78" w:rsidP="00B65561">
            <w:pPr>
              <w:kinsoku w:val="0"/>
              <w:overflowPunct w:val="0"/>
              <w:autoSpaceDE w:val="0"/>
              <w:autoSpaceDN w:val="0"/>
              <w:adjustRightInd w:val="0"/>
              <w:snapToGrid w:val="0"/>
              <w:jc w:val="center"/>
              <w:rPr>
                <w:rFonts w:ascii="標楷體" w:eastAsia="標楷體"/>
                <w:sz w:val="28"/>
              </w:rPr>
            </w:pPr>
            <w:r w:rsidRPr="00915ED6">
              <w:rPr>
                <w:rFonts w:ascii="標楷體" w:eastAsia="標楷體" w:hint="eastAsia"/>
                <w:sz w:val="28"/>
              </w:rPr>
              <w:t>（高</w:t>
            </w:r>
            <w:r w:rsidRPr="00915ED6">
              <w:rPr>
                <w:rFonts w:ascii="標楷體" w:eastAsia="標楷體"/>
                <w:sz w:val="28"/>
              </w:rPr>
              <w:t xml:space="preserve"> </w:t>
            </w:r>
            <w:r w:rsidRPr="00915ED6">
              <w:rPr>
                <w:rFonts w:ascii="標楷體" w:eastAsia="標楷體" w:hint="eastAsia"/>
                <w:sz w:val="28"/>
              </w:rPr>
              <w:t>職）</w:t>
            </w:r>
          </w:p>
        </w:tc>
        <w:tc>
          <w:tcPr>
            <w:tcW w:w="1610" w:type="dxa"/>
            <w:tcBorders>
              <w:top w:val="single" w:sz="4" w:space="0" w:color="auto"/>
            </w:tcBorders>
            <w:vAlign w:val="center"/>
          </w:tcPr>
          <w:p w:rsidR="00055D78" w:rsidRPr="00915ED6" w:rsidRDefault="00055D78" w:rsidP="00B65561">
            <w:pPr>
              <w:kinsoku w:val="0"/>
              <w:overflowPunct w:val="0"/>
              <w:autoSpaceDE w:val="0"/>
              <w:autoSpaceDN w:val="0"/>
              <w:adjustRightInd w:val="0"/>
              <w:snapToGrid w:val="0"/>
              <w:jc w:val="center"/>
              <w:rPr>
                <w:rFonts w:ascii="標楷體" w:eastAsia="標楷體"/>
                <w:sz w:val="28"/>
              </w:rPr>
            </w:pPr>
            <w:r w:rsidRPr="00915ED6">
              <w:rPr>
                <w:rFonts w:ascii="標楷體" w:eastAsia="標楷體" w:hint="eastAsia"/>
                <w:sz w:val="28"/>
              </w:rPr>
              <w:t>五</w:t>
            </w:r>
            <w:r w:rsidRPr="00915ED6">
              <w:rPr>
                <w:rFonts w:ascii="標楷體" w:eastAsia="標楷體"/>
                <w:sz w:val="28"/>
              </w:rPr>
              <w:t xml:space="preserve">  </w:t>
            </w:r>
            <w:r w:rsidRPr="00915ED6">
              <w:rPr>
                <w:rFonts w:ascii="標楷體" w:eastAsia="標楷體" w:hint="eastAsia"/>
                <w:sz w:val="28"/>
              </w:rPr>
              <w:t>專</w:t>
            </w:r>
          </w:p>
          <w:p w:rsidR="00055D78" w:rsidRPr="00915ED6" w:rsidRDefault="00055D78" w:rsidP="00B65561">
            <w:pPr>
              <w:kinsoku w:val="0"/>
              <w:overflowPunct w:val="0"/>
              <w:autoSpaceDE w:val="0"/>
              <w:autoSpaceDN w:val="0"/>
              <w:adjustRightInd w:val="0"/>
              <w:snapToGrid w:val="0"/>
              <w:jc w:val="center"/>
              <w:rPr>
                <w:rFonts w:ascii="標楷體" w:eastAsia="標楷體"/>
                <w:sz w:val="28"/>
              </w:rPr>
            </w:pPr>
            <w:r w:rsidRPr="00915ED6">
              <w:rPr>
                <w:rFonts w:ascii="標楷體" w:eastAsia="標楷體" w:hint="eastAsia"/>
                <w:sz w:val="28"/>
              </w:rPr>
              <w:t>（二</w:t>
            </w:r>
            <w:r w:rsidRPr="00915ED6">
              <w:rPr>
                <w:rFonts w:ascii="標楷體" w:eastAsia="標楷體"/>
                <w:sz w:val="28"/>
              </w:rPr>
              <w:t xml:space="preserve"> </w:t>
            </w:r>
            <w:r w:rsidRPr="00915ED6">
              <w:rPr>
                <w:rFonts w:ascii="標楷體" w:eastAsia="標楷體" w:hint="eastAsia"/>
                <w:sz w:val="28"/>
              </w:rPr>
              <w:t>專）</w:t>
            </w:r>
          </w:p>
        </w:tc>
        <w:tc>
          <w:tcPr>
            <w:tcW w:w="1805" w:type="dxa"/>
            <w:tcBorders>
              <w:top w:val="single" w:sz="4" w:space="0" w:color="auto"/>
            </w:tcBorders>
            <w:vAlign w:val="center"/>
          </w:tcPr>
          <w:p w:rsidR="00055D78" w:rsidRPr="00915ED6" w:rsidRDefault="00055D78" w:rsidP="00B65561">
            <w:pPr>
              <w:kinsoku w:val="0"/>
              <w:overflowPunct w:val="0"/>
              <w:autoSpaceDE w:val="0"/>
              <w:autoSpaceDN w:val="0"/>
              <w:adjustRightInd w:val="0"/>
              <w:snapToGrid w:val="0"/>
              <w:jc w:val="center"/>
              <w:rPr>
                <w:rFonts w:ascii="標楷體" w:eastAsia="標楷體"/>
                <w:sz w:val="28"/>
              </w:rPr>
            </w:pPr>
            <w:r w:rsidRPr="00915ED6">
              <w:rPr>
                <w:rFonts w:ascii="標楷體" w:eastAsia="標楷體" w:hint="eastAsia"/>
                <w:sz w:val="28"/>
              </w:rPr>
              <w:t>三</w:t>
            </w:r>
            <w:r w:rsidRPr="00915ED6">
              <w:rPr>
                <w:rFonts w:ascii="標楷體" w:eastAsia="標楷體"/>
                <w:sz w:val="28"/>
              </w:rPr>
              <w:t xml:space="preserve"> </w:t>
            </w:r>
            <w:r w:rsidRPr="00915ED6">
              <w:rPr>
                <w:rFonts w:ascii="標楷體" w:eastAsia="標楷體" w:hint="eastAsia"/>
                <w:sz w:val="28"/>
              </w:rPr>
              <w:t>專</w:t>
            </w:r>
          </w:p>
        </w:tc>
        <w:tc>
          <w:tcPr>
            <w:tcW w:w="1620" w:type="dxa"/>
            <w:tcBorders>
              <w:top w:val="single" w:sz="4" w:space="0" w:color="auto"/>
            </w:tcBorders>
            <w:vAlign w:val="center"/>
          </w:tcPr>
          <w:p w:rsidR="00055D78" w:rsidRPr="00915ED6" w:rsidRDefault="00055D78" w:rsidP="00B65561">
            <w:pPr>
              <w:kinsoku w:val="0"/>
              <w:overflowPunct w:val="0"/>
              <w:autoSpaceDE w:val="0"/>
              <w:autoSpaceDN w:val="0"/>
              <w:adjustRightInd w:val="0"/>
              <w:snapToGrid w:val="0"/>
              <w:jc w:val="center"/>
              <w:rPr>
                <w:rFonts w:ascii="標楷體" w:eastAsia="標楷體"/>
                <w:sz w:val="28"/>
              </w:rPr>
            </w:pPr>
            <w:r w:rsidRPr="00915ED6">
              <w:rPr>
                <w:rFonts w:ascii="標楷體" w:eastAsia="標楷體" w:hint="eastAsia"/>
                <w:sz w:val="28"/>
              </w:rPr>
              <w:t>學</w:t>
            </w:r>
            <w:r w:rsidRPr="00915ED6">
              <w:rPr>
                <w:rFonts w:ascii="標楷體" w:eastAsia="標楷體"/>
                <w:sz w:val="28"/>
              </w:rPr>
              <w:t xml:space="preserve"> </w:t>
            </w:r>
            <w:r w:rsidRPr="00915ED6">
              <w:rPr>
                <w:rFonts w:ascii="標楷體" w:eastAsia="標楷體" w:hint="eastAsia"/>
                <w:sz w:val="28"/>
              </w:rPr>
              <w:t>士</w:t>
            </w:r>
          </w:p>
        </w:tc>
        <w:tc>
          <w:tcPr>
            <w:tcW w:w="1531" w:type="dxa"/>
            <w:tcBorders>
              <w:top w:val="single" w:sz="4" w:space="0" w:color="auto"/>
              <w:right w:val="single" w:sz="4" w:space="0" w:color="auto"/>
            </w:tcBorders>
            <w:vAlign w:val="center"/>
          </w:tcPr>
          <w:p w:rsidR="00055D78" w:rsidRPr="00915ED6" w:rsidRDefault="00055D78" w:rsidP="00B65561">
            <w:pPr>
              <w:kinsoku w:val="0"/>
              <w:overflowPunct w:val="0"/>
              <w:autoSpaceDE w:val="0"/>
              <w:autoSpaceDN w:val="0"/>
              <w:adjustRightInd w:val="0"/>
              <w:snapToGrid w:val="0"/>
              <w:jc w:val="center"/>
              <w:rPr>
                <w:rFonts w:ascii="標楷體" w:eastAsia="標楷體"/>
                <w:sz w:val="28"/>
              </w:rPr>
            </w:pPr>
            <w:r w:rsidRPr="00915ED6">
              <w:rPr>
                <w:rFonts w:ascii="標楷體" w:eastAsia="標楷體" w:hint="eastAsia"/>
                <w:sz w:val="28"/>
              </w:rPr>
              <w:t>碩</w:t>
            </w:r>
            <w:r w:rsidRPr="00915ED6">
              <w:rPr>
                <w:rFonts w:ascii="標楷體" w:eastAsia="標楷體"/>
                <w:sz w:val="28"/>
              </w:rPr>
              <w:t xml:space="preserve"> </w:t>
            </w:r>
            <w:r w:rsidRPr="00915ED6">
              <w:rPr>
                <w:rFonts w:ascii="標楷體" w:eastAsia="標楷體" w:hint="eastAsia"/>
                <w:sz w:val="28"/>
              </w:rPr>
              <w:t>士</w:t>
            </w:r>
          </w:p>
        </w:tc>
      </w:tr>
      <w:tr w:rsidR="00915ED6" w:rsidRPr="00915ED6" w:rsidTr="00B65561">
        <w:trPr>
          <w:cantSplit/>
          <w:trHeight w:val="737"/>
          <w:jc w:val="center"/>
        </w:trPr>
        <w:tc>
          <w:tcPr>
            <w:tcW w:w="2082" w:type="dxa"/>
            <w:tcBorders>
              <w:left w:val="single" w:sz="4" w:space="0" w:color="auto"/>
              <w:right w:val="single" w:sz="4" w:space="0" w:color="auto"/>
            </w:tcBorders>
            <w:vAlign w:val="center"/>
          </w:tcPr>
          <w:p w:rsidR="00055D78" w:rsidRPr="00915ED6" w:rsidRDefault="00055D78" w:rsidP="00B65561">
            <w:pPr>
              <w:kinsoku w:val="0"/>
              <w:overflowPunct w:val="0"/>
              <w:autoSpaceDE w:val="0"/>
              <w:autoSpaceDN w:val="0"/>
              <w:spacing w:after="50" w:line="360" w:lineRule="exact"/>
              <w:jc w:val="center"/>
              <w:rPr>
                <w:rFonts w:ascii="標楷體" w:eastAsia="標楷體"/>
                <w:sz w:val="28"/>
              </w:rPr>
            </w:pPr>
            <w:r w:rsidRPr="00915ED6">
              <w:rPr>
                <w:rFonts w:ascii="標楷體" w:eastAsia="標楷體" w:hAnsi="標楷體" w:hint="eastAsia"/>
                <w:sz w:val="28"/>
                <w:szCs w:val="28"/>
              </w:rPr>
              <w:t>第</w:t>
            </w:r>
            <w:r w:rsidRPr="00915ED6">
              <w:rPr>
                <w:rFonts w:ascii="標楷體" w:eastAsia="標楷體" w:hAnsi="標楷體"/>
                <w:sz w:val="28"/>
                <w:szCs w:val="28"/>
              </w:rPr>
              <w:t>9</w:t>
            </w:r>
            <w:r w:rsidRPr="00915ED6">
              <w:rPr>
                <w:rFonts w:ascii="標楷體" w:eastAsia="標楷體" w:hAnsi="標楷體" w:hint="eastAsia"/>
                <w:sz w:val="28"/>
                <w:szCs w:val="28"/>
              </w:rPr>
              <w:t>年</w:t>
            </w:r>
          </w:p>
        </w:tc>
        <w:tc>
          <w:tcPr>
            <w:tcW w:w="1605" w:type="dxa"/>
            <w:tcBorders>
              <w:top w:val="single" w:sz="4" w:space="0" w:color="auto"/>
              <w:left w:val="single" w:sz="4" w:space="0" w:color="auto"/>
              <w:bottom w:val="single" w:sz="4" w:space="0" w:color="auto"/>
            </w:tcBorders>
            <w:vAlign w:val="center"/>
          </w:tcPr>
          <w:p w:rsidR="00055D78" w:rsidRPr="00915ED6" w:rsidRDefault="00055D78" w:rsidP="00B65561">
            <w:pPr>
              <w:jc w:val="center"/>
              <w:rPr>
                <w:rFonts w:ascii="標楷體" w:eastAsia="標楷體" w:hAnsi="標楷體"/>
                <w:sz w:val="28"/>
                <w:szCs w:val="28"/>
              </w:rPr>
            </w:pPr>
            <w:r w:rsidRPr="00915ED6">
              <w:rPr>
                <w:rFonts w:ascii="標楷體" w:eastAsia="標楷體" w:hAnsi="標楷體"/>
                <w:sz w:val="28"/>
                <w:szCs w:val="28"/>
              </w:rPr>
              <w:t>27,058</w:t>
            </w:r>
          </w:p>
        </w:tc>
        <w:tc>
          <w:tcPr>
            <w:tcW w:w="1610" w:type="dxa"/>
            <w:vAlign w:val="center"/>
          </w:tcPr>
          <w:p w:rsidR="00055D78" w:rsidRPr="00915ED6" w:rsidRDefault="00055D78" w:rsidP="00B65561">
            <w:pPr>
              <w:jc w:val="center"/>
              <w:rPr>
                <w:rFonts w:ascii="標楷體" w:eastAsia="標楷體" w:hAnsi="標楷體"/>
                <w:sz w:val="28"/>
                <w:szCs w:val="28"/>
              </w:rPr>
            </w:pPr>
            <w:r w:rsidRPr="00915ED6">
              <w:rPr>
                <w:rFonts w:ascii="標楷體" w:eastAsia="標楷體" w:hAnsi="標楷體"/>
                <w:sz w:val="28"/>
                <w:szCs w:val="28"/>
              </w:rPr>
              <w:t>33,207</w:t>
            </w:r>
          </w:p>
        </w:tc>
        <w:tc>
          <w:tcPr>
            <w:tcW w:w="1805" w:type="dxa"/>
            <w:vAlign w:val="center"/>
          </w:tcPr>
          <w:p w:rsidR="00055D78" w:rsidRPr="00915ED6" w:rsidRDefault="00055D78" w:rsidP="00B65561">
            <w:pPr>
              <w:jc w:val="center"/>
              <w:rPr>
                <w:rFonts w:ascii="標楷體" w:eastAsia="標楷體" w:hAnsi="標楷體"/>
                <w:sz w:val="28"/>
                <w:szCs w:val="28"/>
              </w:rPr>
            </w:pPr>
            <w:r w:rsidRPr="00915ED6">
              <w:rPr>
                <w:rFonts w:ascii="標楷體" w:eastAsia="標楷體" w:hAnsi="標楷體"/>
                <w:sz w:val="28"/>
                <w:szCs w:val="28"/>
              </w:rPr>
              <w:t>34,804</w:t>
            </w:r>
          </w:p>
        </w:tc>
        <w:tc>
          <w:tcPr>
            <w:tcW w:w="1620" w:type="dxa"/>
            <w:vAlign w:val="center"/>
          </w:tcPr>
          <w:p w:rsidR="00055D78" w:rsidRPr="00915ED6" w:rsidRDefault="00055D78" w:rsidP="00B65561">
            <w:pPr>
              <w:jc w:val="center"/>
              <w:rPr>
                <w:rFonts w:ascii="標楷體" w:eastAsia="標楷體" w:hAnsi="標楷體"/>
                <w:sz w:val="28"/>
                <w:szCs w:val="28"/>
              </w:rPr>
            </w:pPr>
            <w:r w:rsidRPr="00915ED6">
              <w:rPr>
                <w:rFonts w:ascii="標楷體" w:eastAsia="標楷體" w:hAnsi="標楷體"/>
                <w:sz w:val="28"/>
                <w:szCs w:val="28"/>
              </w:rPr>
              <w:t>39,573</w:t>
            </w:r>
          </w:p>
        </w:tc>
        <w:tc>
          <w:tcPr>
            <w:tcW w:w="1531" w:type="dxa"/>
            <w:tcBorders>
              <w:right w:val="single" w:sz="4" w:space="0" w:color="auto"/>
            </w:tcBorders>
            <w:vAlign w:val="center"/>
          </w:tcPr>
          <w:p w:rsidR="00055D78" w:rsidRPr="00915ED6" w:rsidRDefault="00055D78" w:rsidP="00B65561">
            <w:pPr>
              <w:jc w:val="center"/>
              <w:rPr>
                <w:rFonts w:ascii="標楷體" w:eastAsia="標楷體" w:hAnsi="標楷體"/>
                <w:sz w:val="28"/>
                <w:szCs w:val="28"/>
              </w:rPr>
            </w:pPr>
            <w:r w:rsidRPr="00915ED6">
              <w:rPr>
                <w:rFonts w:ascii="標楷體" w:eastAsia="標楷體" w:hAnsi="標楷體"/>
                <w:sz w:val="28"/>
                <w:szCs w:val="28"/>
              </w:rPr>
              <w:t>44,877</w:t>
            </w:r>
          </w:p>
        </w:tc>
      </w:tr>
      <w:tr w:rsidR="00F045BA" w:rsidRPr="00915ED6" w:rsidTr="00B0646B">
        <w:trPr>
          <w:cantSplit/>
          <w:trHeight w:val="737"/>
          <w:jc w:val="center"/>
        </w:trPr>
        <w:tc>
          <w:tcPr>
            <w:tcW w:w="2082" w:type="dxa"/>
            <w:tcBorders>
              <w:left w:val="single" w:sz="4" w:space="0" w:color="auto"/>
              <w:right w:val="single" w:sz="4" w:space="0" w:color="auto"/>
            </w:tcBorders>
            <w:vAlign w:val="center"/>
          </w:tcPr>
          <w:p w:rsidR="00F045BA" w:rsidRPr="00915ED6" w:rsidRDefault="00F045BA" w:rsidP="00F045BA">
            <w:pPr>
              <w:kinsoku w:val="0"/>
              <w:overflowPunct w:val="0"/>
              <w:autoSpaceDE w:val="0"/>
              <w:autoSpaceDN w:val="0"/>
              <w:spacing w:after="50" w:line="360" w:lineRule="exact"/>
              <w:jc w:val="center"/>
              <w:rPr>
                <w:rFonts w:ascii="標楷體" w:eastAsia="標楷體"/>
                <w:sz w:val="28"/>
              </w:rPr>
            </w:pPr>
            <w:r w:rsidRPr="00915ED6">
              <w:rPr>
                <w:rFonts w:ascii="標楷體" w:eastAsia="標楷體" w:hAnsi="標楷體" w:hint="eastAsia"/>
                <w:sz w:val="28"/>
                <w:szCs w:val="28"/>
              </w:rPr>
              <w:t>第</w:t>
            </w:r>
            <w:r w:rsidRPr="00915ED6">
              <w:rPr>
                <w:rFonts w:ascii="標楷體" w:eastAsia="標楷體" w:hAnsi="標楷體"/>
                <w:sz w:val="28"/>
                <w:szCs w:val="28"/>
              </w:rPr>
              <w:t>8</w:t>
            </w:r>
            <w:r w:rsidRPr="00915ED6">
              <w:rPr>
                <w:rFonts w:ascii="標楷體" w:eastAsia="標楷體" w:hAnsi="標楷體" w:hint="eastAsia"/>
                <w:sz w:val="28"/>
                <w:szCs w:val="28"/>
              </w:rPr>
              <w:t>年</w:t>
            </w:r>
          </w:p>
        </w:tc>
        <w:tc>
          <w:tcPr>
            <w:tcW w:w="1605" w:type="dxa"/>
            <w:tcBorders>
              <w:top w:val="single" w:sz="4" w:space="0" w:color="auto"/>
              <w:left w:val="single" w:sz="4" w:space="0" w:color="auto"/>
              <w:bottom w:val="single" w:sz="4" w:space="0" w:color="auto"/>
            </w:tcBorders>
          </w:tcPr>
          <w:p w:rsidR="00F045BA" w:rsidRPr="00885335" w:rsidRDefault="00F045BA" w:rsidP="00F045BA">
            <w:pPr>
              <w:jc w:val="center"/>
              <w:rPr>
                <w:rFonts w:ascii="標楷體" w:eastAsia="標楷體" w:hAnsi="標楷體"/>
                <w:color w:val="000000" w:themeColor="text1"/>
                <w:sz w:val="28"/>
                <w:szCs w:val="28"/>
              </w:rPr>
            </w:pPr>
            <w:r w:rsidRPr="00885335">
              <w:rPr>
                <w:rFonts w:ascii="標楷體" w:eastAsia="標楷體" w:hAnsi="標楷體" w:hint="eastAsia"/>
                <w:color w:val="000000" w:themeColor="text1"/>
                <w:sz w:val="28"/>
                <w:szCs w:val="28"/>
              </w:rPr>
              <w:t>26</w:t>
            </w:r>
            <w:r w:rsidRPr="00885335">
              <w:rPr>
                <w:rFonts w:ascii="標楷體" w:eastAsia="標楷體" w:hAnsi="標楷體"/>
                <w:color w:val="000000" w:themeColor="text1"/>
                <w:sz w:val="28"/>
                <w:szCs w:val="28"/>
              </w:rPr>
              <w:t>,</w:t>
            </w:r>
            <w:r w:rsidRPr="00885335">
              <w:rPr>
                <w:rFonts w:ascii="標楷體" w:eastAsia="標楷體" w:hAnsi="標楷體" w:hint="eastAsia"/>
                <w:color w:val="000000" w:themeColor="text1"/>
                <w:sz w:val="28"/>
                <w:szCs w:val="28"/>
              </w:rPr>
              <w:t>674</w:t>
            </w:r>
          </w:p>
        </w:tc>
        <w:tc>
          <w:tcPr>
            <w:tcW w:w="161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32,146</w:t>
            </w:r>
          </w:p>
        </w:tc>
        <w:tc>
          <w:tcPr>
            <w:tcW w:w="1805"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33,846</w:t>
            </w:r>
          </w:p>
        </w:tc>
        <w:tc>
          <w:tcPr>
            <w:tcW w:w="162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38,625</w:t>
            </w:r>
          </w:p>
        </w:tc>
        <w:tc>
          <w:tcPr>
            <w:tcW w:w="1531" w:type="dxa"/>
            <w:tcBorders>
              <w:right w:val="single" w:sz="4" w:space="0" w:color="auto"/>
            </w:tcBorders>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43,930</w:t>
            </w:r>
          </w:p>
        </w:tc>
      </w:tr>
      <w:tr w:rsidR="00F045BA" w:rsidRPr="00915ED6" w:rsidTr="00B0646B">
        <w:trPr>
          <w:cantSplit/>
          <w:trHeight w:val="737"/>
          <w:jc w:val="center"/>
        </w:trPr>
        <w:tc>
          <w:tcPr>
            <w:tcW w:w="2082" w:type="dxa"/>
            <w:tcBorders>
              <w:left w:val="single" w:sz="4" w:space="0" w:color="auto"/>
              <w:right w:val="single" w:sz="4" w:space="0" w:color="auto"/>
            </w:tcBorders>
            <w:vAlign w:val="center"/>
          </w:tcPr>
          <w:p w:rsidR="00F045BA" w:rsidRPr="00915ED6" w:rsidRDefault="00F045BA" w:rsidP="00F045BA">
            <w:pPr>
              <w:kinsoku w:val="0"/>
              <w:overflowPunct w:val="0"/>
              <w:autoSpaceDE w:val="0"/>
              <w:autoSpaceDN w:val="0"/>
              <w:spacing w:after="50" w:line="360" w:lineRule="exact"/>
              <w:jc w:val="center"/>
              <w:rPr>
                <w:rFonts w:ascii="標楷體" w:eastAsia="標楷體"/>
                <w:sz w:val="28"/>
              </w:rPr>
            </w:pPr>
            <w:r w:rsidRPr="00915ED6">
              <w:rPr>
                <w:rFonts w:ascii="標楷體" w:eastAsia="標楷體" w:hAnsi="標楷體" w:hint="eastAsia"/>
                <w:sz w:val="28"/>
                <w:szCs w:val="28"/>
              </w:rPr>
              <w:t>第</w:t>
            </w:r>
            <w:r w:rsidRPr="00915ED6">
              <w:rPr>
                <w:rFonts w:ascii="標楷體" w:eastAsia="標楷體" w:hAnsi="標楷體"/>
                <w:sz w:val="28"/>
                <w:szCs w:val="28"/>
              </w:rPr>
              <w:t>7</w:t>
            </w:r>
            <w:r w:rsidRPr="00915ED6">
              <w:rPr>
                <w:rFonts w:ascii="標楷體" w:eastAsia="標楷體" w:hAnsi="標楷體" w:hint="eastAsia"/>
                <w:sz w:val="28"/>
                <w:szCs w:val="28"/>
              </w:rPr>
              <w:t>年</w:t>
            </w:r>
          </w:p>
        </w:tc>
        <w:tc>
          <w:tcPr>
            <w:tcW w:w="1605" w:type="dxa"/>
            <w:tcBorders>
              <w:top w:val="single" w:sz="4" w:space="0" w:color="auto"/>
              <w:left w:val="single" w:sz="4" w:space="0" w:color="auto"/>
              <w:bottom w:val="single" w:sz="4" w:space="0" w:color="auto"/>
            </w:tcBorders>
          </w:tcPr>
          <w:p w:rsidR="00F045BA" w:rsidRPr="00885335" w:rsidRDefault="00F045BA" w:rsidP="00F045BA">
            <w:pPr>
              <w:jc w:val="center"/>
              <w:rPr>
                <w:rFonts w:ascii="標楷體" w:eastAsia="標楷體" w:hAnsi="標楷體"/>
                <w:color w:val="000000" w:themeColor="text1"/>
                <w:sz w:val="28"/>
                <w:szCs w:val="28"/>
              </w:rPr>
            </w:pPr>
            <w:r w:rsidRPr="00885335">
              <w:rPr>
                <w:rFonts w:ascii="標楷體" w:eastAsia="標楷體" w:hAnsi="標楷體" w:hint="eastAsia"/>
                <w:color w:val="000000" w:themeColor="text1"/>
                <w:sz w:val="28"/>
                <w:szCs w:val="28"/>
              </w:rPr>
              <w:t>26</w:t>
            </w:r>
            <w:r w:rsidRPr="00885335">
              <w:rPr>
                <w:rFonts w:ascii="標楷體" w:eastAsia="標楷體" w:hAnsi="標楷體"/>
                <w:color w:val="000000" w:themeColor="text1"/>
                <w:sz w:val="28"/>
                <w:szCs w:val="28"/>
              </w:rPr>
              <w:t>,</w:t>
            </w:r>
            <w:r w:rsidRPr="00885335">
              <w:rPr>
                <w:rFonts w:ascii="標楷體" w:eastAsia="標楷體" w:hAnsi="標楷體" w:hint="eastAsia"/>
                <w:color w:val="000000" w:themeColor="text1"/>
                <w:sz w:val="28"/>
                <w:szCs w:val="28"/>
              </w:rPr>
              <w:t>292</w:t>
            </w:r>
          </w:p>
        </w:tc>
        <w:tc>
          <w:tcPr>
            <w:tcW w:w="161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31,199</w:t>
            </w:r>
          </w:p>
        </w:tc>
        <w:tc>
          <w:tcPr>
            <w:tcW w:w="1805"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32,888</w:t>
            </w:r>
          </w:p>
        </w:tc>
        <w:tc>
          <w:tcPr>
            <w:tcW w:w="162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37,667</w:t>
            </w:r>
          </w:p>
        </w:tc>
        <w:tc>
          <w:tcPr>
            <w:tcW w:w="1531" w:type="dxa"/>
            <w:tcBorders>
              <w:right w:val="single" w:sz="4" w:space="0" w:color="auto"/>
            </w:tcBorders>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42,869</w:t>
            </w:r>
          </w:p>
        </w:tc>
      </w:tr>
      <w:tr w:rsidR="00F045BA" w:rsidRPr="00915ED6" w:rsidTr="00B0646B">
        <w:trPr>
          <w:cantSplit/>
          <w:trHeight w:val="737"/>
          <w:jc w:val="center"/>
        </w:trPr>
        <w:tc>
          <w:tcPr>
            <w:tcW w:w="2082" w:type="dxa"/>
            <w:tcBorders>
              <w:left w:val="single" w:sz="4" w:space="0" w:color="auto"/>
              <w:right w:val="single" w:sz="4" w:space="0" w:color="auto"/>
            </w:tcBorders>
            <w:vAlign w:val="center"/>
          </w:tcPr>
          <w:p w:rsidR="00F045BA" w:rsidRPr="00915ED6" w:rsidRDefault="00F045BA" w:rsidP="00F045BA">
            <w:pPr>
              <w:kinsoku w:val="0"/>
              <w:overflowPunct w:val="0"/>
              <w:autoSpaceDE w:val="0"/>
              <w:autoSpaceDN w:val="0"/>
              <w:spacing w:after="50" w:line="360" w:lineRule="exact"/>
              <w:jc w:val="center"/>
              <w:rPr>
                <w:rFonts w:ascii="標楷體" w:eastAsia="標楷體"/>
                <w:sz w:val="28"/>
              </w:rPr>
            </w:pPr>
            <w:r w:rsidRPr="00915ED6">
              <w:rPr>
                <w:rFonts w:ascii="標楷體" w:eastAsia="標楷體" w:hAnsi="標楷體" w:hint="eastAsia"/>
                <w:sz w:val="28"/>
                <w:szCs w:val="28"/>
              </w:rPr>
              <w:t>第</w:t>
            </w:r>
            <w:r w:rsidRPr="00915ED6">
              <w:rPr>
                <w:rFonts w:ascii="標楷體" w:eastAsia="標楷體" w:hAnsi="標楷體"/>
                <w:sz w:val="28"/>
                <w:szCs w:val="28"/>
              </w:rPr>
              <w:t>6</w:t>
            </w:r>
            <w:r w:rsidRPr="00915ED6">
              <w:rPr>
                <w:rFonts w:ascii="標楷體" w:eastAsia="標楷體" w:hAnsi="標楷體" w:hint="eastAsia"/>
                <w:sz w:val="28"/>
                <w:szCs w:val="28"/>
              </w:rPr>
              <w:t>年</w:t>
            </w:r>
          </w:p>
        </w:tc>
        <w:tc>
          <w:tcPr>
            <w:tcW w:w="1605" w:type="dxa"/>
            <w:tcBorders>
              <w:top w:val="single" w:sz="4" w:space="0" w:color="auto"/>
              <w:left w:val="single" w:sz="4" w:space="0" w:color="auto"/>
              <w:bottom w:val="single" w:sz="4" w:space="0" w:color="auto"/>
            </w:tcBorders>
          </w:tcPr>
          <w:p w:rsidR="00F045BA" w:rsidRPr="00885335" w:rsidRDefault="00F045BA" w:rsidP="00F045BA">
            <w:pPr>
              <w:jc w:val="center"/>
              <w:rPr>
                <w:rFonts w:ascii="標楷體" w:eastAsia="標楷體" w:hAnsi="標楷體"/>
                <w:color w:val="000000" w:themeColor="text1"/>
                <w:sz w:val="28"/>
                <w:szCs w:val="28"/>
              </w:rPr>
            </w:pPr>
            <w:r w:rsidRPr="00885335">
              <w:rPr>
                <w:rFonts w:ascii="標楷體" w:eastAsia="標楷體" w:hAnsi="標楷體" w:hint="eastAsia"/>
                <w:color w:val="000000" w:themeColor="text1"/>
                <w:sz w:val="28"/>
                <w:szCs w:val="28"/>
              </w:rPr>
              <w:t>25</w:t>
            </w:r>
            <w:r w:rsidRPr="00885335">
              <w:rPr>
                <w:rFonts w:ascii="標楷體" w:eastAsia="標楷體" w:hAnsi="標楷體"/>
                <w:color w:val="000000" w:themeColor="text1"/>
                <w:sz w:val="28"/>
                <w:szCs w:val="28"/>
              </w:rPr>
              <w:t>,</w:t>
            </w:r>
            <w:r w:rsidRPr="00885335">
              <w:rPr>
                <w:rFonts w:ascii="標楷體" w:eastAsia="標楷體" w:hAnsi="標楷體" w:hint="eastAsia"/>
                <w:color w:val="000000" w:themeColor="text1"/>
                <w:sz w:val="28"/>
                <w:szCs w:val="28"/>
              </w:rPr>
              <w:t>910</w:t>
            </w:r>
          </w:p>
        </w:tc>
        <w:tc>
          <w:tcPr>
            <w:tcW w:w="161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30,241</w:t>
            </w:r>
          </w:p>
        </w:tc>
        <w:tc>
          <w:tcPr>
            <w:tcW w:w="1805"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31,827</w:t>
            </w:r>
          </w:p>
        </w:tc>
        <w:tc>
          <w:tcPr>
            <w:tcW w:w="162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36,709</w:t>
            </w:r>
          </w:p>
        </w:tc>
        <w:tc>
          <w:tcPr>
            <w:tcW w:w="1531" w:type="dxa"/>
            <w:tcBorders>
              <w:right w:val="single" w:sz="4" w:space="0" w:color="auto"/>
            </w:tcBorders>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41,911</w:t>
            </w:r>
          </w:p>
        </w:tc>
      </w:tr>
      <w:tr w:rsidR="00F045BA" w:rsidRPr="00915ED6" w:rsidTr="00B0646B">
        <w:trPr>
          <w:cantSplit/>
          <w:trHeight w:val="737"/>
          <w:jc w:val="center"/>
        </w:trPr>
        <w:tc>
          <w:tcPr>
            <w:tcW w:w="2082" w:type="dxa"/>
            <w:tcBorders>
              <w:left w:val="single" w:sz="4" w:space="0" w:color="auto"/>
              <w:right w:val="single" w:sz="4" w:space="0" w:color="auto"/>
            </w:tcBorders>
            <w:vAlign w:val="center"/>
          </w:tcPr>
          <w:p w:rsidR="00F045BA" w:rsidRPr="00915ED6" w:rsidRDefault="00F045BA" w:rsidP="00F045BA">
            <w:pPr>
              <w:kinsoku w:val="0"/>
              <w:overflowPunct w:val="0"/>
              <w:autoSpaceDE w:val="0"/>
              <w:autoSpaceDN w:val="0"/>
              <w:spacing w:after="50" w:line="360" w:lineRule="exact"/>
              <w:jc w:val="center"/>
              <w:rPr>
                <w:rFonts w:ascii="標楷體" w:eastAsia="標楷體"/>
                <w:sz w:val="28"/>
              </w:rPr>
            </w:pPr>
            <w:r w:rsidRPr="00915ED6">
              <w:rPr>
                <w:rFonts w:ascii="標楷體" w:eastAsia="標楷體" w:hAnsi="標楷體" w:hint="eastAsia"/>
                <w:sz w:val="28"/>
                <w:szCs w:val="28"/>
              </w:rPr>
              <w:t>第</w:t>
            </w:r>
            <w:r w:rsidRPr="00915ED6">
              <w:rPr>
                <w:rFonts w:ascii="標楷體" w:eastAsia="標楷體" w:hAnsi="標楷體"/>
                <w:sz w:val="28"/>
                <w:szCs w:val="28"/>
              </w:rPr>
              <w:t>5</w:t>
            </w:r>
            <w:r w:rsidRPr="00915ED6">
              <w:rPr>
                <w:rFonts w:ascii="標楷體" w:eastAsia="標楷體" w:hAnsi="標楷體" w:hint="eastAsia"/>
                <w:sz w:val="28"/>
                <w:szCs w:val="28"/>
              </w:rPr>
              <w:t>年</w:t>
            </w:r>
          </w:p>
        </w:tc>
        <w:tc>
          <w:tcPr>
            <w:tcW w:w="1605" w:type="dxa"/>
            <w:tcBorders>
              <w:top w:val="single" w:sz="4" w:space="0" w:color="auto"/>
              <w:left w:val="single" w:sz="4" w:space="0" w:color="auto"/>
              <w:bottom w:val="single" w:sz="4" w:space="0" w:color="auto"/>
            </w:tcBorders>
          </w:tcPr>
          <w:p w:rsidR="00F045BA" w:rsidRPr="00885335" w:rsidRDefault="00F045BA" w:rsidP="00F045BA">
            <w:pPr>
              <w:jc w:val="center"/>
              <w:rPr>
                <w:rFonts w:ascii="標楷體" w:eastAsia="標楷體" w:hAnsi="標楷體"/>
                <w:color w:val="000000" w:themeColor="text1"/>
                <w:sz w:val="28"/>
                <w:szCs w:val="28"/>
              </w:rPr>
            </w:pPr>
            <w:r w:rsidRPr="00885335">
              <w:rPr>
                <w:rFonts w:ascii="標楷體" w:eastAsia="標楷體" w:hAnsi="標楷體" w:hint="eastAsia"/>
                <w:color w:val="000000" w:themeColor="text1"/>
                <w:sz w:val="28"/>
                <w:szCs w:val="28"/>
              </w:rPr>
              <w:t>25</w:t>
            </w:r>
            <w:r w:rsidRPr="00885335">
              <w:rPr>
                <w:rFonts w:ascii="標楷體" w:eastAsia="標楷體" w:hAnsi="標楷體"/>
                <w:color w:val="000000" w:themeColor="text1"/>
                <w:sz w:val="28"/>
                <w:szCs w:val="28"/>
              </w:rPr>
              <w:t>,</w:t>
            </w:r>
            <w:r w:rsidRPr="00885335">
              <w:rPr>
                <w:rFonts w:ascii="標楷體" w:eastAsia="標楷體" w:hAnsi="標楷體" w:hint="eastAsia"/>
                <w:color w:val="000000" w:themeColor="text1"/>
                <w:sz w:val="28"/>
                <w:szCs w:val="28"/>
              </w:rPr>
              <w:t>528</w:t>
            </w:r>
          </w:p>
        </w:tc>
        <w:tc>
          <w:tcPr>
            <w:tcW w:w="161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29,283</w:t>
            </w:r>
          </w:p>
        </w:tc>
        <w:tc>
          <w:tcPr>
            <w:tcW w:w="1805"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30,879</w:t>
            </w:r>
          </w:p>
        </w:tc>
        <w:tc>
          <w:tcPr>
            <w:tcW w:w="162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35,762</w:t>
            </w:r>
          </w:p>
        </w:tc>
        <w:tc>
          <w:tcPr>
            <w:tcW w:w="1531" w:type="dxa"/>
            <w:tcBorders>
              <w:right w:val="single" w:sz="4" w:space="0" w:color="auto"/>
            </w:tcBorders>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40,953</w:t>
            </w:r>
          </w:p>
        </w:tc>
      </w:tr>
      <w:tr w:rsidR="00F045BA" w:rsidRPr="00915ED6" w:rsidTr="00B0646B">
        <w:trPr>
          <w:cantSplit/>
          <w:trHeight w:val="737"/>
          <w:jc w:val="center"/>
        </w:trPr>
        <w:tc>
          <w:tcPr>
            <w:tcW w:w="2082" w:type="dxa"/>
            <w:tcBorders>
              <w:left w:val="single" w:sz="4" w:space="0" w:color="auto"/>
              <w:right w:val="single" w:sz="4" w:space="0" w:color="auto"/>
            </w:tcBorders>
            <w:vAlign w:val="center"/>
          </w:tcPr>
          <w:p w:rsidR="00F045BA" w:rsidRPr="00915ED6" w:rsidRDefault="00F045BA" w:rsidP="00F045BA">
            <w:pPr>
              <w:kinsoku w:val="0"/>
              <w:overflowPunct w:val="0"/>
              <w:autoSpaceDE w:val="0"/>
              <w:autoSpaceDN w:val="0"/>
              <w:spacing w:after="50" w:line="360" w:lineRule="exact"/>
              <w:jc w:val="center"/>
              <w:rPr>
                <w:rFonts w:ascii="標楷體" w:eastAsia="標楷體"/>
                <w:sz w:val="28"/>
              </w:rPr>
            </w:pPr>
            <w:r w:rsidRPr="00915ED6">
              <w:rPr>
                <w:rFonts w:ascii="標楷體" w:eastAsia="標楷體" w:hAnsi="標楷體" w:hint="eastAsia"/>
                <w:sz w:val="28"/>
                <w:szCs w:val="28"/>
              </w:rPr>
              <w:t>第</w:t>
            </w:r>
            <w:r w:rsidRPr="00915ED6">
              <w:rPr>
                <w:rFonts w:ascii="標楷體" w:eastAsia="標楷體" w:hAnsi="標楷體"/>
                <w:sz w:val="28"/>
                <w:szCs w:val="28"/>
              </w:rPr>
              <w:t>4</w:t>
            </w:r>
            <w:r w:rsidRPr="00915ED6">
              <w:rPr>
                <w:rFonts w:ascii="標楷體" w:eastAsia="標楷體" w:hAnsi="標楷體" w:hint="eastAsia"/>
                <w:sz w:val="28"/>
                <w:szCs w:val="28"/>
              </w:rPr>
              <w:t>年</w:t>
            </w:r>
          </w:p>
        </w:tc>
        <w:tc>
          <w:tcPr>
            <w:tcW w:w="1605" w:type="dxa"/>
            <w:tcBorders>
              <w:top w:val="single" w:sz="4" w:space="0" w:color="auto"/>
              <w:left w:val="single" w:sz="4" w:space="0" w:color="auto"/>
              <w:bottom w:val="single" w:sz="4" w:space="0" w:color="auto"/>
            </w:tcBorders>
          </w:tcPr>
          <w:p w:rsidR="00F045BA" w:rsidRPr="00885335" w:rsidRDefault="00F045BA" w:rsidP="00F045BA">
            <w:pPr>
              <w:jc w:val="center"/>
              <w:rPr>
                <w:rFonts w:ascii="標楷體" w:eastAsia="標楷體" w:hAnsi="標楷體"/>
                <w:color w:val="000000" w:themeColor="text1"/>
                <w:sz w:val="28"/>
                <w:szCs w:val="28"/>
              </w:rPr>
            </w:pPr>
            <w:r w:rsidRPr="00885335">
              <w:rPr>
                <w:rFonts w:ascii="標楷體" w:eastAsia="標楷體" w:hAnsi="標楷體" w:hint="eastAsia"/>
                <w:color w:val="000000" w:themeColor="text1"/>
                <w:sz w:val="28"/>
                <w:szCs w:val="28"/>
              </w:rPr>
              <w:t>25</w:t>
            </w:r>
            <w:r w:rsidRPr="00885335">
              <w:rPr>
                <w:rFonts w:ascii="標楷體" w:eastAsia="標楷體" w:hAnsi="標楷體"/>
                <w:color w:val="000000" w:themeColor="text1"/>
                <w:sz w:val="28"/>
                <w:szCs w:val="28"/>
              </w:rPr>
              <w:t>,</w:t>
            </w:r>
            <w:r w:rsidRPr="00885335">
              <w:rPr>
                <w:rFonts w:ascii="標楷體" w:eastAsia="標楷體" w:hAnsi="標楷體" w:hint="eastAsia"/>
                <w:color w:val="000000" w:themeColor="text1"/>
                <w:sz w:val="28"/>
                <w:szCs w:val="28"/>
              </w:rPr>
              <w:t>146</w:t>
            </w:r>
          </w:p>
        </w:tc>
        <w:tc>
          <w:tcPr>
            <w:tcW w:w="161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28,222</w:t>
            </w:r>
          </w:p>
        </w:tc>
        <w:tc>
          <w:tcPr>
            <w:tcW w:w="1805"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29,922</w:t>
            </w:r>
          </w:p>
        </w:tc>
        <w:tc>
          <w:tcPr>
            <w:tcW w:w="162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34,907</w:t>
            </w:r>
          </w:p>
        </w:tc>
        <w:tc>
          <w:tcPr>
            <w:tcW w:w="1531" w:type="dxa"/>
            <w:tcBorders>
              <w:right w:val="single" w:sz="4" w:space="0" w:color="auto"/>
            </w:tcBorders>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40,005</w:t>
            </w:r>
          </w:p>
        </w:tc>
      </w:tr>
      <w:tr w:rsidR="00F045BA" w:rsidRPr="00915ED6" w:rsidTr="00B0646B">
        <w:trPr>
          <w:cantSplit/>
          <w:trHeight w:val="737"/>
          <w:jc w:val="center"/>
        </w:trPr>
        <w:tc>
          <w:tcPr>
            <w:tcW w:w="2082" w:type="dxa"/>
            <w:tcBorders>
              <w:left w:val="single" w:sz="4" w:space="0" w:color="auto"/>
              <w:right w:val="single" w:sz="4" w:space="0" w:color="auto"/>
            </w:tcBorders>
            <w:vAlign w:val="center"/>
          </w:tcPr>
          <w:p w:rsidR="00F045BA" w:rsidRPr="00915ED6" w:rsidRDefault="00F045BA" w:rsidP="00F045BA">
            <w:pPr>
              <w:kinsoku w:val="0"/>
              <w:overflowPunct w:val="0"/>
              <w:autoSpaceDE w:val="0"/>
              <w:autoSpaceDN w:val="0"/>
              <w:spacing w:after="50" w:line="360" w:lineRule="exact"/>
              <w:jc w:val="center"/>
              <w:rPr>
                <w:rFonts w:ascii="標楷體" w:eastAsia="標楷體"/>
                <w:sz w:val="28"/>
              </w:rPr>
            </w:pPr>
            <w:r w:rsidRPr="00915ED6">
              <w:rPr>
                <w:rFonts w:ascii="標楷體" w:eastAsia="標楷體" w:hAnsi="標楷體" w:hint="eastAsia"/>
                <w:sz w:val="28"/>
                <w:szCs w:val="28"/>
              </w:rPr>
              <w:t>第</w:t>
            </w:r>
            <w:r w:rsidRPr="00915ED6">
              <w:rPr>
                <w:rFonts w:ascii="標楷體" w:eastAsia="標楷體" w:hAnsi="標楷體"/>
                <w:sz w:val="28"/>
                <w:szCs w:val="28"/>
              </w:rPr>
              <w:t>3</w:t>
            </w:r>
            <w:r w:rsidRPr="00915ED6">
              <w:rPr>
                <w:rFonts w:ascii="標楷體" w:eastAsia="標楷體" w:hAnsi="標楷體" w:hint="eastAsia"/>
                <w:sz w:val="28"/>
                <w:szCs w:val="28"/>
              </w:rPr>
              <w:t>年</w:t>
            </w:r>
          </w:p>
        </w:tc>
        <w:tc>
          <w:tcPr>
            <w:tcW w:w="1605" w:type="dxa"/>
            <w:tcBorders>
              <w:top w:val="single" w:sz="4" w:space="0" w:color="auto"/>
              <w:left w:val="single" w:sz="4" w:space="0" w:color="auto"/>
              <w:bottom w:val="single" w:sz="4" w:space="0" w:color="auto"/>
            </w:tcBorders>
          </w:tcPr>
          <w:p w:rsidR="00F045BA" w:rsidRPr="00885335" w:rsidRDefault="00F045BA" w:rsidP="00F045BA">
            <w:pPr>
              <w:jc w:val="center"/>
              <w:rPr>
                <w:rFonts w:ascii="標楷體" w:eastAsia="標楷體" w:hAnsi="標楷體"/>
                <w:color w:val="000000" w:themeColor="text1"/>
                <w:sz w:val="28"/>
                <w:szCs w:val="28"/>
              </w:rPr>
            </w:pPr>
            <w:r w:rsidRPr="00885335">
              <w:rPr>
                <w:rFonts w:ascii="標楷體" w:eastAsia="標楷體" w:hAnsi="標楷體" w:hint="eastAsia"/>
                <w:color w:val="000000" w:themeColor="text1"/>
                <w:sz w:val="28"/>
                <w:szCs w:val="28"/>
              </w:rPr>
              <w:t>24</w:t>
            </w:r>
            <w:r w:rsidRPr="00885335">
              <w:rPr>
                <w:rFonts w:ascii="標楷體" w:eastAsia="標楷體" w:hAnsi="標楷體"/>
                <w:color w:val="000000" w:themeColor="text1"/>
                <w:sz w:val="28"/>
                <w:szCs w:val="28"/>
              </w:rPr>
              <w:t>,</w:t>
            </w:r>
            <w:r w:rsidRPr="00885335">
              <w:rPr>
                <w:rFonts w:ascii="標楷體" w:eastAsia="標楷體" w:hAnsi="標楷體" w:hint="eastAsia"/>
                <w:color w:val="000000" w:themeColor="text1"/>
                <w:sz w:val="28"/>
                <w:szCs w:val="28"/>
              </w:rPr>
              <w:t>764</w:t>
            </w:r>
          </w:p>
        </w:tc>
        <w:tc>
          <w:tcPr>
            <w:tcW w:w="161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27,274</w:t>
            </w:r>
          </w:p>
        </w:tc>
        <w:tc>
          <w:tcPr>
            <w:tcW w:w="1805"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28,964</w:t>
            </w:r>
          </w:p>
        </w:tc>
        <w:tc>
          <w:tcPr>
            <w:tcW w:w="162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34,062</w:t>
            </w:r>
          </w:p>
        </w:tc>
        <w:tc>
          <w:tcPr>
            <w:tcW w:w="1531" w:type="dxa"/>
            <w:tcBorders>
              <w:right w:val="single" w:sz="4" w:space="0" w:color="auto"/>
            </w:tcBorders>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38,944</w:t>
            </w:r>
          </w:p>
        </w:tc>
      </w:tr>
      <w:tr w:rsidR="00F045BA" w:rsidRPr="00915ED6" w:rsidTr="00B0646B">
        <w:trPr>
          <w:cantSplit/>
          <w:trHeight w:val="737"/>
          <w:jc w:val="center"/>
        </w:trPr>
        <w:tc>
          <w:tcPr>
            <w:tcW w:w="2082" w:type="dxa"/>
            <w:tcBorders>
              <w:left w:val="single" w:sz="4" w:space="0" w:color="auto"/>
              <w:right w:val="single" w:sz="4" w:space="0" w:color="auto"/>
            </w:tcBorders>
            <w:vAlign w:val="center"/>
          </w:tcPr>
          <w:p w:rsidR="00F045BA" w:rsidRPr="00915ED6" w:rsidRDefault="00F045BA" w:rsidP="00F045BA">
            <w:pPr>
              <w:kinsoku w:val="0"/>
              <w:overflowPunct w:val="0"/>
              <w:autoSpaceDE w:val="0"/>
              <w:autoSpaceDN w:val="0"/>
              <w:spacing w:after="50" w:line="360" w:lineRule="exact"/>
              <w:jc w:val="center"/>
              <w:rPr>
                <w:rFonts w:ascii="標楷體" w:eastAsia="標楷體"/>
                <w:sz w:val="28"/>
              </w:rPr>
            </w:pPr>
            <w:r w:rsidRPr="00915ED6">
              <w:rPr>
                <w:rFonts w:ascii="標楷體" w:eastAsia="標楷體" w:hAnsi="標楷體" w:hint="eastAsia"/>
                <w:sz w:val="28"/>
                <w:szCs w:val="28"/>
              </w:rPr>
              <w:t>第</w:t>
            </w:r>
            <w:r w:rsidRPr="00915ED6">
              <w:rPr>
                <w:rFonts w:ascii="標楷體" w:eastAsia="標楷體" w:hAnsi="標楷體"/>
                <w:sz w:val="28"/>
                <w:szCs w:val="28"/>
              </w:rPr>
              <w:t>2</w:t>
            </w:r>
            <w:r w:rsidRPr="00915ED6">
              <w:rPr>
                <w:rFonts w:ascii="標楷體" w:eastAsia="標楷體" w:hAnsi="標楷體" w:hint="eastAsia"/>
                <w:sz w:val="28"/>
                <w:szCs w:val="28"/>
              </w:rPr>
              <w:t>年</w:t>
            </w:r>
          </w:p>
        </w:tc>
        <w:tc>
          <w:tcPr>
            <w:tcW w:w="1605" w:type="dxa"/>
            <w:tcBorders>
              <w:top w:val="single" w:sz="4" w:space="0" w:color="auto"/>
              <w:left w:val="single" w:sz="4" w:space="0" w:color="auto"/>
              <w:bottom w:val="single" w:sz="4" w:space="0" w:color="auto"/>
            </w:tcBorders>
          </w:tcPr>
          <w:p w:rsidR="00F045BA" w:rsidRPr="00885335" w:rsidRDefault="00F045BA" w:rsidP="00F045BA">
            <w:pPr>
              <w:jc w:val="center"/>
              <w:rPr>
                <w:rFonts w:ascii="標楷體" w:eastAsia="標楷體" w:hAnsi="標楷體"/>
                <w:color w:val="000000" w:themeColor="text1"/>
                <w:sz w:val="28"/>
                <w:szCs w:val="28"/>
              </w:rPr>
            </w:pPr>
            <w:r w:rsidRPr="00885335">
              <w:rPr>
                <w:rFonts w:ascii="標楷體" w:eastAsia="標楷體" w:hAnsi="標楷體" w:hint="eastAsia"/>
                <w:color w:val="000000" w:themeColor="text1"/>
                <w:sz w:val="28"/>
                <w:szCs w:val="28"/>
              </w:rPr>
              <w:t>24</w:t>
            </w:r>
            <w:r w:rsidRPr="00885335">
              <w:rPr>
                <w:rFonts w:ascii="標楷體" w:eastAsia="標楷體" w:hAnsi="標楷體"/>
                <w:color w:val="000000" w:themeColor="text1"/>
                <w:sz w:val="28"/>
                <w:szCs w:val="28"/>
              </w:rPr>
              <w:t>,</w:t>
            </w:r>
            <w:r w:rsidRPr="00885335">
              <w:rPr>
                <w:rFonts w:ascii="標楷體" w:eastAsia="標楷體" w:hAnsi="標楷體" w:hint="eastAsia"/>
                <w:color w:val="000000" w:themeColor="text1"/>
                <w:sz w:val="28"/>
                <w:szCs w:val="28"/>
              </w:rPr>
              <w:t>382</w:t>
            </w:r>
          </w:p>
        </w:tc>
        <w:tc>
          <w:tcPr>
            <w:tcW w:w="161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26,317</w:t>
            </w:r>
          </w:p>
        </w:tc>
        <w:tc>
          <w:tcPr>
            <w:tcW w:w="1805"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27,903</w:t>
            </w:r>
          </w:p>
        </w:tc>
        <w:tc>
          <w:tcPr>
            <w:tcW w:w="1620" w:type="dxa"/>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33,207</w:t>
            </w:r>
          </w:p>
        </w:tc>
        <w:tc>
          <w:tcPr>
            <w:tcW w:w="1531" w:type="dxa"/>
            <w:tcBorders>
              <w:right w:val="single" w:sz="4" w:space="0" w:color="auto"/>
            </w:tcBorders>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37,986</w:t>
            </w:r>
          </w:p>
        </w:tc>
      </w:tr>
      <w:tr w:rsidR="00F045BA" w:rsidRPr="00915ED6" w:rsidTr="00B0646B">
        <w:trPr>
          <w:cantSplit/>
          <w:trHeight w:val="737"/>
          <w:jc w:val="center"/>
        </w:trPr>
        <w:tc>
          <w:tcPr>
            <w:tcW w:w="2082" w:type="dxa"/>
            <w:tcBorders>
              <w:left w:val="single" w:sz="4" w:space="0" w:color="auto"/>
              <w:bottom w:val="single" w:sz="4" w:space="0" w:color="auto"/>
              <w:right w:val="single" w:sz="4" w:space="0" w:color="auto"/>
            </w:tcBorders>
            <w:vAlign w:val="center"/>
          </w:tcPr>
          <w:p w:rsidR="00F045BA" w:rsidRPr="00915ED6" w:rsidRDefault="00F045BA" w:rsidP="00F045BA">
            <w:pPr>
              <w:kinsoku w:val="0"/>
              <w:overflowPunct w:val="0"/>
              <w:autoSpaceDE w:val="0"/>
              <w:autoSpaceDN w:val="0"/>
              <w:spacing w:after="50" w:line="360" w:lineRule="exact"/>
              <w:jc w:val="center"/>
              <w:rPr>
                <w:rFonts w:ascii="標楷體" w:eastAsia="標楷體"/>
                <w:sz w:val="28"/>
              </w:rPr>
            </w:pPr>
            <w:r w:rsidRPr="00915ED6">
              <w:rPr>
                <w:rFonts w:ascii="標楷體" w:eastAsia="標楷體" w:hAnsi="標楷體" w:hint="eastAsia"/>
                <w:sz w:val="28"/>
                <w:szCs w:val="28"/>
              </w:rPr>
              <w:t>第</w:t>
            </w:r>
            <w:r w:rsidRPr="00915ED6">
              <w:rPr>
                <w:rFonts w:ascii="標楷體" w:eastAsia="標楷體" w:hAnsi="標楷體"/>
                <w:sz w:val="28"/>
                <w:szCs w:val="28"/>
              </w:rPr>
              <w:t>1</w:t>
            </w:r>
            <w:r w:rsidRPr="00915ED6">
              <w:rPr>
                <w:rFonts w:ascii="標楷體" w:eastAsia="標楷體" w:hAnsi="標楷體" w:hint="eastAsia"/>
                <w:sz w:val="28"/>
                <w:szCs w:val="28"/>
              </w:rPr>
              <w:t>年</w:t>
            </w:r>
          </w:p>
        </w:tc>
        <w:tc>
          <w:tcPr>
            <w:tcW w:w="1605" w:type="dxa"/>
            <w:tcBorders>
              <w:top w:val="single" w:sz="4" w:space="0" w:color="auto"/>
              <w:left w:val="single" w:sz="4" w:space="0" w:color="auto"/>
              <w:bottom w:val="single" w:sz="4" w:space="0" w:color="auto"/>
            </w:tcBorders>
          </w:tcPr>
          <w:p w:rsidR="00F045BA" w:rsidRPr="00885335" w:rsidRDefault="00F045BA" w:rsidP="00F045BA">
            <w:pPr>
              <w:jc w:val="center"/>
              <w:rPr>
                <w:rFonts w:ascii="標楷體" w:eastAsia="標楷體" w:hAnsi="標楷體"/>
                <w:color w:val="000000" w:themeColor="text1"/>
                <w:sz w:val="28"/>
                <w:szCs w:val="28"/>
              </w:rPr>
            </w:pPr>
            <w:r w:rsidRPr="00885335">
              <w:rPr>
                <w:rFonts w:ascii="標楷體" w:eastAsia="標楷體" w:hAnsi="標楷體" w:hint="eastAsia"/>
                <w:color w:val="000000" w:themeColor="text1"/>
                <w:sz w:val="28"/>
                <w:szCs w:val="28"/>
              </w:rPr>
              <w:t>24,000</w:t>
            </w:r>
          </w:p>
        </w:tc>
        <w:tc>
          <w:tcPr>
            <w:tcW w:w="1610" w:type="dxa"/>
            <w:tcBorders>
              <w:bottom w:val="single" w:sz="4" w:space="0" w:color="auto"/>
            </w:tcBorders>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25,359</w:t>
            </w:r>
          </w:p>
        </w:tc>
        <w:tc>
          <w:tcPr>
            <w:tcW w:w="1805" w:type="dxa"/>
            <w:tcBorders>
              <w:bottom w:val="single" w:sz="4" w:space="0" w:color="auto"/>
            </w:tcBorders>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27,377</w:t>
            </w:r>
          </w:p>
        </w:tc>
        <w:tc>
          <w:tcPr>
            <w:tcW w:w="1620" w:type="dxa"/>
            <w:tcBorders>
              <w:bottom w:val="single" w:sz="4" w:space="0" w:color="auto"/>
            </w:tcBorders>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32,466</w:t>
            </w:r>
          </w:p>
        </w:tc>
        <w:tc>
          <w:tcPr>
            <w:tcW w:w="1531" w:type="dxa"/>
            <w:tcBorders>
              <w:bottom w:val="single" w:sz="4" w:space="0" w:color="auto"/>
              <w:right w:val="single" w:sz="4" w:space="0" w:color="auto"/>
            </w:tcBorders>
            <w:vAlign w:val="center"/>
          </w:tcPr>
          <w:p w:rsidR="00F045BA" w:rsidRPr="00915ED6" w:rsidRDefault="00F045BA" w:rsidP="00F045BA">
            <w:pPr>
              <w:jc w:val="center"/>
              <w:rPr>
                <w:rFonts w:ascii="標楷體" w:eastAsia="標楷體" w:hAnsi="標楷體"/>
                <w:sz w:val="28"/>
                <w:szCs w:val="28"/>
              </w:rPr>
            </w:pPr>
            <w:r w:rsidRPr="00915ED6">
              <w:rPr>
                <w:rFonts w:ascii="標楷體" w:eastAsia="標楷體" w:hAnsi="標楷體"/>
                <w:sz w:val="28"/>
                <w:szCs w:val="28"/>
              </w:rPr>
              <w:t>37,132</w:t>
            </w:r>
          </w:p>
        </w:tc>
      </w:tr>
    </w:tbl>
    <w:p w:rsidR="00055D78" w:rsidRPr="00915ED6" w:rsidRDefault="00055D78" w:rsidP="00C55581">
      <w:pPr>
        <w:widowControl/>
        <w:adjustRightInd w:val="0"/>
        <w:snapToGrid w:val="0"/>
        <w:jc w:val="center"/>
        <w:rPr>
          <w:rFonts w:ascii="標楷體" w:eastAsia="標楷體" w:hAnsi="標楷體" w:cs="新細明體"/>
          <w:kern w:val="0"/>
        </w:rPr>
      </w:pPr>
      <w:r w:rsidRPr="00915ED6">
        <w:rPr>
          <w:rFonts w:ascii="標楷體" w:eastAsia="標楷體" w:hAnsi="標楷體" w:cs="新細明體"/>
          <w:kern w:val="0"/>
        </w:rPr>
        <w:t xml:space="preserve">                                                               </w:t>
      </w:r>
    </w:p>
    <w:tbl>
      <w:tblPr>
        <w:tblpPr w:leftFromText="180" w:rightFromText="180" w:vertAnchor="text" w:horzAnchor="page" w:tblpXSpec="center" w:tblpY="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4"/>
        <w:gridCol w:w="6436"/>
      </w:tblGrid>
      <w:tr w:rsidR="00915ED6" w:rsidRPr="00915ED6" w:rsidTr="00C55581">
        <w:tc>
          <w:tcPr>
            <w:tcW w:w="3624" w:type="dxa"/>
          </w:tcPr>
          <w:p w:rsidR="00055D78" w:rsidRPr="00915ED6" w:rsidRDefault="00055D78" w:rsidP="00B65561">
            <w:pPr>
              <w:jc w:val="center"/>
              <w:rPr>
                <w:rFonts w:ascii="標楷體" w:eastAsia="標楷體" w:hAnsi="標楷體"/>
              </w:rPr>
            </w:pPr>
            <w:r w:rsidRPr="00915ED6">
              <w:rPr>
                <w:rFonts w:ascii="標楷體" w:eastAsia="標楷體" w:hAnsi="標楷體" w:hint="eastAsia"/>
              </w:rPr>
              <w:t>酬金加給幅度</w:t>
            </w:r>
          </w:p>
        </w:tc>
        <w:tc>
          <w:tcPr>
            <w:tcW w:w="6436" w:type="dxa"/>
          </w:tcPr>
          <w:p w:rsidR="00055D78" w:rsidRPr="00915ED6" w:rsidRDefault="00055D78" w:rsidP="00B65561">
            <w:pPr>
              <w:jc w:val="center"/>
              <w:rPr>
                <w:rFonts w:ascii="標楷體" w:eastAsia="標楷體" w:hAnsi="標楷體"/>
              </w:rPr>
            </w:pPr>
            <w:r w:rsidRPr="00915ED6">
              <w:rPr>
                <w:rFonts w:ascii="標楷體" w:eastAsia="標楷體" w:hAnsi="標楷體" w:hint="eastAsia"/>
              </w:rPr>
              <w:t>說明</w:t>
            </w:r>
          </w:p>
        </w:tc>
      </w:tr>
      <w:tr w:rsidR="00915ED6" w:rsidRPr="00915ED6" w:rsidTr="00C55581">
        <w:tc>
          <w:tcPr>
            <w:tcW w:w="3624" w:type="dxa"/>
            <w:vAlign w:val="center"/>
          </w:tcPr>
          <w:p w:rsidR="00055D78" w:rsidRPr="00915ED6" w:rsidRDefault="00055D78" w:rsidP="00B65561">
            <w:pPr>
              <w:jc w:val="center"/>
              <w:rPr>
                <w:rFonts w:ascii="標楷體" w:eastAsia="標楷體" w:hAnsi="標楷體"/>
              </w:rPr>
            </w:pPr>
            <w:r w:rsidRPr="00915ED6">
              <w:rPr>
                <w:rFonts w:ascii="標楷體" w:eastAsia="標楷體" w:hAnsi="標楷體"/>
              </w:rPr>
              <w:t>3,000</w:t>
            </w:r>
            <w:r w:rsidRPr="00915ED6">
              <w:rPr>
                <w:rFonts w:ascii="標楷體" w:eastAsia="標楷體" w:hAnsi="標楷體" w:hint="eastAsia"/>
              </w:rPr>
              <w:t>～</w:t>
            </w:r>
            <w:r w:rsidRPr="00915ED6">
              <w:rPr>
                <w:rFonts w:ascii="標楷體" w:eastAsia="標楷體" w:hAnsi="標楷體"/>
              </w:rPr>
              <w:t>9,000</w:t>
            </w:r>
          </w:p>
          <w:p w:rsidR="00055D78" w:rsidRPr="00915ED6" w:rsidRDefault="00055D78" w:rsidP="00B65561">
            <w:pPr>
              <w:jc w:val="center"/>
              <w:rPr>
                <w:rFonts w:ascii="標楷體" w:eastAsia="標楷體" w:hAnsi="標楷體"/>
                <w:sz w:val="20"/>
                <w:szCs w:val="20"/>
              </w:rPr>
            </w:pPr>
            <w:r w:rsidRPr="00915ED6">
              <w:rPr>
                <w:rFonts w:ascii="標楷體" w:eastAsia="標楷體" w:hAnsi="標楷體" w:hint="eastAsia"/>
                <w:sz w:val="20"/>
                <w:szCs w:val="20"/>
              </w:rPr>
              <w:t>（每次調整加給請以</w:t>
            </w:r>
            <w:r w:rsidRPr="00915ED6">
              <w:rPr>
                <w:rFonts w:ascii="標楷體" w:eastAsia="標楷體" w:hAnsi="標楷體"/>
                <w:sz w:val="20"/>
                <w:szCs w:val="20"/>
              </w:rPr>
              <w:t>1,000</w:t>
            </w:r>
            <w:r w:rsidRPr="00915ED6">
              <w:rPr>
                <w:rFonts w:ascii="標楷體" w:eastAsia="標楷體" w:hAnsi="標楷體" w:hint="eastAsia"/>
                <w:sz w:val="20"/>
                <w:szCs w:val="20"/>
              </w:rPr>
              <w:t>為級距）</w:t>
            </w:r>
          </w:p>
        </w:tc>
        <w:tc>
          <w:tcPr>
            <w:tcW w:w="6436" w:type="dxa"/>
          </w:tcPr>
          <w:p w:rsidR="00055D78" w:rsidRPr="00915ED6" w:rsidRDefault="00055D78" w:rsidP="00B65561">
            <w:pPr>
              <w:jc w:val="both"/>
              <w:rPr>
                <w:rFonts w:ascii="標楷體" w:eastAsia="標楷體" w:hAnsi="標楷體"/>
              </w:rPr>
            </w:pPr>
            <w:r w:rsidRPr="00915ED6">
              <w:rPr>
                <w:rFonts w:ascii="標楷體" w:eastAsia="標楷體" w:hAnsi="標楷體" w:hint="eastAsia"/>
              </w:rPr>
              <w:t>研究計畫主持人可綜合專任助理人員之工作內容、專業技能等因素，於本表所訂薪資標準及其酬金加給幅度內，敘定專任助理人員工作酬金。</w:t>
            </w:r>
          </w:p>
        </w:tc>
      </w:tr>
    </w:tbl>
    <w:p w:rsidR="00055D78" w:rsidRPr="00915ED6" w:rsidRDefault="00055D78" w:rsidP="00C55581">
      <w:pPr>
        <w:jc w:val="both"/>
        <w:rPr>
          <w:rFonts w:ascii="標楷體" w:eastAsia="標楷體" w:hAnsi="標楷體"/>
        </w:rPr>
      </w:pPr>
    </w:p>
    <w:p w:rsidR="00055D78" w:rsidRPr="00915ED6" w:rsidRDefault="00055D78" w:rsidP="00C55581">
      <w:pPr>
        <w:ind w:left="1078" w:hangingChars="449" w:hanging="1078"/>
        <w:jc w:val="both"/>
        <w:rPr>
          <w:rFonts w:ascii="標楷體" w:eastAsia="標楷體" w:hAnsi="標楷體"/>
        </w:rPr>
      </w:pPr>
      <w:r w:rsidRPr="00915ED6">
        <w:rPr>
          <w:rFonts w:ascii="標楷體" w:eastAsia="標楷體" w:hAnsi="標楷體" w:hint="eastAsia"/>
        </w:rPr>
        <w:t>備註：</w:t>
      </w:r>
    </w:p>
    <w:p w:rsidR="00055D78" w:rsidRPr="00915ED6" w:rsidRDefault="00055D78" w:rsidP="00154AE6">
      <w:pPr>
        <w:numPr>
          <w:ilvl w:val="0"/>
          <w:numId w:val="2"/>
        </w:numPr>
        <w:ind w:left="426" w:hanging="426"/>
        <w:jc w:val="both"/>
        <w:rPr>
          <w:rFonts w:ascii="標楷體" w:eastAsia="標楷體" w:hAnsi="標楷體"/>
        </w:rPr>
      </w:pPr>
      <w:r w:rsidRPr="00915ED6">
        <w:rPr>
          <w:rFonts w:ascii="標楷體" w:eastAsia="標楷體" w:hAnsi="標楷體" w:hint="eastAsia"/>
        </w:rPr>
        <w:t>本表依據「科技部補助專題研究計畫助理人員約用注意事項」第</w:t>
      </w:r>
      <w:r w:rsidRPr="00915ED6">
        <w:rPr>
          <w:rFonts w:ascii="標楷體" w:eastAsia="標楷體" w:hAnsi="標楷體"/>
        </w:rPr>
        <w:t>4</w:t>
      </w:r>
      <w:r w:rsidRPr="00915ED6">
        <w:rPr>
          <w:rFonts w:ascii="標楷體" w:eastAsia="標楷體" w:hAnsi="標楷體" w:hint="eastAsia"/>
        </w:rPr>
        <w:t>點第</w:t>
      </w:r>
      <w:r w:rsidRPr="00915ED6">
        <w:rPr>
          <w:rFonts w:ascii="標楷體" w:eastAsia="標楷體" w:hAnsi="標楷體"/>
        </w:rPr>
        <w:t>1</w:t>
      </w:r>
      <w:r w:rsidRPr="00915ED6">
        <w:rPr>
          <w:rFonts w:ascii="標楷體" w:eastAsia="標楷體" w:hAnsi="標楷體" w:hint="eastAsia"/>
        </w:rPr>
        <w:t>款訂</w:t>
      </w:r>
      <w:r w:rsidRPr="00915ED6">
        <w:rPr>
          <w:rFonts w:ascii="標楷體" w:eastAsia="標楷體" w:hAnsi="標楷體"/>
        </w:rPr>
        <w:t xml:space="preserve">  </w:t>
      </w:r>
      <w:r w:rsidRPr="00915ED6">
        <w:rPr>
          <w:rFonts w:ascii="標楷體" w:eastAsia="標楷體" w:hAnsi="標楷體" w:hint="eastAsia"/>
        </w:rPr>
        <w:t>定，自</w:t>
      </w:r>
      <w:r w:rsidRPr="00915ED6">
        <w:rPr>
          <w:rFonts w:ascii="標楷體" w:eastAsia="標楷體" w:hAnsi="標楷體"/>
        </w:rPr>
        <w:t>106</w:t>
      </w:r>
      <w:r w:rsidRPr="00915ED6">
        <w:rPr>
          <w:rFonts w:ascii="標楷體" w:eastAsia="標楷體" w:hAnsi="標楷體" w:hint="eastAsia"/>
        </w:rPr>
        <w:t>年</w:t>
      </w:r>
      <w:r w:rsidRPr="00915ED6">
        <w:rPr>
          <w:rFonts w:ascii="標楷體" w:eastAsia="標楷體" w:hAnsi="標楷體"/>
        </w:rPr>
        <w:t>8</w:t>
      </w:r>
      <w:r w:rsidRPr="00915ED6">
        <w:rPr>
          <w:rFonts w:ascii="標楷體" w:eastAsia="標楷體" w:hAnsi="標楷體" w:hint="eastAsia"/>
        </w:rPr>
        <w:t>月</w:t>
      </w:r>
      <w:r w:rsidRPr="00915ED6">
        <w:rPr>
          <w:rFonts w:ascii="標楷體" w:eastAsia="標楷體" w:hAnsi="標楷體"/>
        </w:rPr>
        <w:t>1</w:t>
      </w:r>
      <w:r w:rsidRPr="00915ED6">
        <w:rPr>
          <w:rFonts w:ascii="標楷體" w:eastAsia="標楷體" w:hAnsi="標楷體" w:hint="eastAsia"/>
        </w:rPr>
        <w:t>日起實施。</w:t>
      </w:r>
    </w:p>
    <w:p w:rsidR="00055D78" w:rsidRPr="00915ED6" w:rsidRDefault="00055D78" w:rsidP="00154AE6">
      <w:pPr>
        <w:numPr>
          <w:ilvl w:val="0"/>
          <w:numId w:val="2"/>
        </w:numPr>
        <w:ind w:left="426" w:hanging="426"/>
        <w:jc w:val="both"/>
        <w:rPr>
          <w:rFonts w:ascii="標楷體" w:eastAsia="標楷體" w:hAnsi="標楷體"/>
        </w:rPr>
      </w:pPr>
      <w:r w:rsidRPr="00915ED6">
        <w:rPr>
          <w:rFonts w:ascii="標楷體" w:eastAsia="標楷體" w:hAnsi="標楷體" w:hint="eastAsia"/>
        </w:rPr>
        <w:t>本表實施前已核定之科技部研究計畫，專任助理人員工作酬金如有調整需求，請確定</w:t>
      </w:r>
      <w:r w:rsidRPr="00915ED6">
        <w:rPr>
          <w:rFonts w:ascii="標楷體" w:eastAsia="標楷體" w:hAnsi="標楷體" w:hint="eastAsia"/>
        </w:rPr>
        <w:lastRenderedPageBreak/>
        <w:t>經費是否足夠，並經行政程序簽核通過。</w:t>
      </w:r>
    </w:p>
    <w:p w:rsidR="00055D78" w:rsidRPr="00915ED6" w:rsidRDefault="00055D78" w:rsidP="00154AE6">
      <w:pPr>
        <w:ind w:left="426" w:hanging="426"/>
        <w:jc w:val="both"/>
        <w:rPr>
          <w:rFonts w:ascii="標楷體" w:eastAsia="標楷體" w:hAnsi="標楷體" w:cs="Arial"/>
          <w:shd w:val="clear" w:color="auto" w:fill="FFFFFF"/>
        </w:rPr>
      </w:pPr>
      <w:r w:rsidRPr="00915ED6">
        <w:rPr>
          <w:rFonts w:ascii="標楷體" w:eastAsia="標楷體" w:hAnsi="標楷體"/>
        </w:rPr>
        <w:t>3</w:t>
      </w:r>
      <w:r w:rsidRPr="00915ED6">
        <w:rPr>
          <w:rFonts w:ascii="標楷體" w:eastAsia="標楷體" w:hAnsi="標楷體" w:hint="eastAsia"/>
        </w:rPr>
        <w:t>、</w:t>
      </w:r>
      <w:r w:rsidRPr="00915ED6">
        <w:rPr>
          <w:rFonts w:ascii="標楷體" w:eastAsia="標楷體" w:hAnsi="標楷體"/>
        </w:rPr>
        <w:t xml:space="preserve"> </w:t>
      </w:r>
      <w:r w:rsidRPr="00915ED6">
        <w:rPr>
          <w:rFonts w:ascii="標楷體" w:eastAsia="標楷體" w:hAnsi="標楷體" w:hint="eastAsia"/>
        </w:rPr>
        <w:t>計畫專任助理人員</w:t>
      </w:r>
      <w:r w:rsidRPr="00915ED6">
        <w:rPr>
          <w:rFonts w:ascii="標楷體" w:eastAsia="標楷體" w:hAnsi="標楷體" w:cs="Arial" w:hint="eastAsia"/>
          <w:shd w:val="clear" w:color="auto" w:fill="FFFFFF"/>
        </w:rPr>
        <w:t>任職每</w:t>
      </w:r>
      <w:r w:rsidRPr="00915ED6">
        <w:rPr>
          <w:rStyle w:val="ab"/>
          <w:rFonts w:ascii="標楷體" w:eastAsia="標楷體" w:hAnsi="標楷體" w:cs="Arial" w:hint="eastAsia"/>
          <w:shd w:val="clear" w:color="auto" w:fill="FFFFFF"/>
        </w:rPr>
        <w:t>滿一年</w:t>
      </w:r>
      <w:r w:rsidRPr="00915ED6">
        <w:rPr>
          <w:rFonts w:ascii="標楷體" w:eastAsia="標楷體" w:hAnsi="標楷體" w:cs="Arial" w:hint="eastAsia"/>
          <w:shd w:val="clear" w:color="auto" w:fill="FFFFFF"/>
        </w:rPr>
        <w:t>，並繼續擔任計畫</w:t>
      </w:r>
      <w:r w:rsidRPr="00915ED6">
        <w:rPr>
          <w:rStyle w:val="ab"/>
          <w:rFonts w:ascii="標楷體" w:eastAsia="標楷體" w:hAnsi="標楷體" w:cs="Arial" w:hint="eastAsia"/>
          <w:shd w:val="clear" w:color="auto" w:fill="FFFFFF"/>
        </w:rPr>
        <w:t>專任助理</w:t>
      </w:r>
      <w:r w:rsidRPr="00915ED6">
        <w:rPr>
          <w:rFonts w:ascii="標楷體" w:eastAsia="標楷體" w:hAnsi="標楷體" w:cs="Arial" w:hint="eastAsia"/>
          <w:shd w:val="clear" w:color="auto" w:fill="FFFFFF"/>
        </w:rPr>
        <w:t>人員者，請填寫</w:t>
      </w:r>
      <w:r w:rsidRPr="00915ED6">
        <w:rPr>
          <w:rFonts w:ascii="標楷體" w:eastAsia="標楷體" w:hAnsi="標楷體" w:hint="eastAsia"/>
        </w:rPr>
        <w:t>本院臨時人員年度績效評核表，並經行政程序簽核通過</w:t>
      </w:r>
      <w:r w:rsidRPr="00915ED6">
        <w:rPr>
          <w:rFonts w:ascii="標楷體" w:eastAsia="標楷體" w:hAnsi="標楷體" w:cs="Arial" w:hint="eastAsia"/>
          <w:shd w:val="clear" w:color="auto" w:fill="FFFFFF"/>
        </w:rPr>
        <w:t>，得按年資晉敘薪級。</w:t>
      </w:r>
    </w:p>
    <w:p w:rsidR="00055D78" w:rsidRPr="00915ED6" w:rsidRDefault="00055D78" w:rsidP="00154AE6">
      <w:pPr>
        <w:ind w:left="566" w:hangingChars="236" w:hanging="566"/>
        <w:jc w:val="both"/>
        <w:rPr>
          <w:rFonts w:ascii="標楷體" w:eastAsia="標楷體" w:hAnsi="標楷體"/>
        </w:rPr>
      </w:pPr>
      <w:r w:rsidRPr="00915ED6">
        <w:rPr>
          <w:rFonts w:ascii="標楷體" w:eastAsia="標楷體" w:hAnsi="標楷體"/>
        </w:rPr>
        <w:t>4</w:t>
      </w:r>
      <w:r w:rsidRPr="00915ED6">
        <w:rPr>
          <w:rFonts w:ascii="標楷體" w:eastAsia="標楷體" w:hAnsi="標楷體" w:hint="eastAsia"/>
        </w:rPr>
        <w:t>、專任助理曾與擬任職務相當工作經歷之專任年資，可檢附相關工作證明文書，並經行政程序簽核通過後，辦理年資提敘。</w:t>
      </w:r>
    </w:p>
    <w:p w:rsidR="00055D78" w:rsidRPr="00915ED6" w:rsidRDefault="00055D78" w:rsidP="00154AE6">
      <w:pPr>
        <w:ind w:leftChars="5" w:left="438" w:hanging="426"/>
        <w:jc w:val="both"/>
        <w:rPr>
          <w:rFonts w:ascii="標楷體" w:eastAsia="標楷體" w:hAnsi="標楷體"/>
        </w:rPr>
      </w:pPr>
      <w:r w:rsidRPr="00915ED6">
        <w:rPr>
          <w:rFonts w:ascii="標楷體" w:eastAsia="標楷體" w:hAnsi="標楷體"/>
        </w:rPr>
        <w:t>5</w:t>
      </w:r>
      <w:r w:rsidRPr="00915ED6">
        <w:rPr>
          <w:rFonts w:ascii="標楷體" w:eastAsia="標楷體" w:hAnsi="標楷體" w:hint="eastAsia"/>
        </w:rPr>
        <w:t>、專任助理人員如於契約期間取得較高之學歷，欲以較高學歷第一年之標準敘薪者，請確定經費是否足夠，並檢附學歷畢業證書經行政程序簽核通過。</w:t>
      </w:r>
    </w:p>
    <w:p w:rsidR="00623FCF" w:rsidRPr="00633471" w:rsidRDefault="00623FCF" w:rsidP="00623FCF">
      <w:pPr>
        <w:adjustRightInd w:val="0"/>
        <w:snapToGrid w:val="0"/>
        <w:jc w:val="both"/>
      </w:pPr>
    </w:p>
    <w:sectPr w:rsidR="00623FCF" w:rsidRPr="00633471" w:rsidSect="00885335">
      <w:pgSz w:w="11907" w:h="16840" w:code="9"/>
      <w:pgMar w:top="1418" w:right="850"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E6" w:rsidRDefault="00BE66E6" w:rsidP="00BE7388">
      <w:r>
        <w:separator/>
      </w:r>
    </w:p>
  </w:endnote>
  <w:endnote w:type="continuationSeparator" w:id="0">
    <w:p w:rsidR="00BE66E6" w:rsidRDefault="00BE66E6" w:rsidP="00B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E6" w:rsidRDefault="00BE66E6" w:rsidP="00BE7388">
      <w:r>
        <w:separator/>
      </w:r>
    </w:p>
  </w:footnote>
  <w:footnote w:type="continuationSeparator" w:id="0">
    <w:p w:rsidR="00BE66E6" w:rsidRDefault="00BE66E6" w:rsidP="00BE73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BA8"/>
    <w:multiLevelType w:val="hybridMultilevel"/>
    <w:tmpl w:val="65087DA6"/>
    <w:lvl w:ilvl="0" w:tplc="BD5888D8">
      <w:start w:val="1"/>
      <w:numFmt w:val="decimal"/>
      <w:lvlText w:val="%1、"/>
      <w:lvlJc w:val="left"/>
      <w:pPr>
        <w:ind w:left="785"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15:restartNumberingAfterBreak="0">
    <w:nsid w:val="09EC55F8"/>
    <w:multiLevelType w:val="hybridMultilevel"/>
    <w:tmpl w:val="C3367550"/>
    <w:lvl w:ilvl="0" w:tplc="E7C4CF42">
      <w:start w:val="1"/>
      <w:numFmt w:val="taiwaneseCountingThousand"/>
      <w:lvlText w:val="（%1）"/>
      <w:lvlJc w:val="left"/>
      <w:pPr>
        <w:ind w:left="144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F3DE9"/>
    <w:multiLevelType w:val="hybridMultilevel"/>
    <w:tmpl w:val="875443F8"/>
    <w:lvl w:ilvl="0" w:tplc="E7C4CF42">
      <w:start w:val="1"/>
      <w:numFmt w:val="taiwaneseCountingThousand"/>
      <w:lvlText w:val="（%1）"/>
      <w:lvlJc w:val="left"/>
      <w:pPr>
        <w:ind w:left="965" w:hanging="480"/>
      </w:pPr>
      <w:rPr>
        <w:rFonts w:hint="default"/>
      </w:rPr>
    </w:lvl>
    <w:lvl w:ilvl="1" w:tplc="04090019">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3" w15:restartNumberingAfterBreak="0">
    <w:nsid w:val="10A66DEE"/>
    <w:multiLevelType w:val="hybridMultilevel"/>
    <w:tmpl w:val="0226E41C"/>
    <w:lvl w:ilvl="0" w:tplc="E7C4CF42">
      <w:start w:val="1"/>
      <w:numFmt w:val="taiwaneseCountingThousand"/>
      <w:lvlText w:val="（%1）"/>
      <w:lvlJc w:val="left"/>
      <w:pPr>
        <w:ind w:left="766" w:hanging="480"/>
      </w:pPr>
      <w:rPr>
        <w:rFonts w:hint="default"/>
      </w:rPr>
    </w:lvl>
    <w:lvl w:ilvl="1" w:tplc="72828522">
      <w:start w:val="1"/>
      <w:numFmt w:val="taiwaneseCountingThousand"/>
      <w:suff w:val="nothing"/>
      <w:lvlText w:val="（%2）"/>
      <w:lvlJc w:val="left"/>
      <w:pPr>
        <w:ind w:left="1243" w:hanging="48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15:restartNumberingAfterBreak="0">
    <w:nsid w:val="121F658A"/>
    <w:multiLevelType w:val="hybridMultilevel"/>
    <w:tmpl w:val="F1480270"/>
    <w:lvl w:ilvl="0" w:tplc="5D8E6F40">
      <w:start w:val="1"/>
      <w:numFmt w:val="taiwaneseCountingThousand"/>
      <w:lvlText w:val="%1、"/>
      <w:lvlJc w:val="left"/>
      <w:pPr>
        <w:tabs>
          <w:tab w:val="num" w:pos="720"/>
        </w:tabs>
        <w:ind w:left="720" w:hanging="720"/>
      </w:pPr>
      <w:rPr>
        <w:rFonts w:cs="Times New Roman" w:hint="default"/>
      </w:rPr>
    </w:lvl>
    <w:lvl w:ilvl="1" w:tplc="E64A600C">
      <w:start w:val="1"/>
      <w:numFmt w:val="taiwaneseCountingThousand"/>
      <w:lvlText w:val="（%2）"/>
      <w:lvlJc w:val="left"/>
      <w:pPr>
        <w:tabs>
          <w:tab w:val="num" w:pos="1275"/>
        </w:tabs>
        <w:ind w:left="1444" w:hanging="964"/>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BF06E0A2">
      <w:start w:val="1"/>
      <w:numFmt w:val="decimal"/>
      <w:lvlText w:val="(%5)"/>
      <w:lvlJc w:val="left"/>
      <w:pPr>
        <w:tabs>
          <w:tab w:val="num" w:pos="2640"/>
        </w:tabs>
        <w:ind w:left="2665" w:hanging="737"/>
      </w:pPr>
      <w:rPr>
        <w:rFonts w:ascii="標楷體" w:eastAsia="標楷體" w:hAnsi="標楷體" w:cs="Times New Roman" w:hint="eastAsia"/>
        <w:color w:val="auto"/>
        <w:sz w:val="28"/>
        <w:szCs w:val="28"/>
      </w:rPr>
    </w:lvl>
    <w:lvl w:ilvl="5" w:tplc="F25C7DE0">
      <w:start w:val="1"/>
      <w:numFmt w:val="decimal"/>
      <w:lvlText w:val="（%6）"/>
      <w:lvlJc w:val="left"/>
      <w:pPr>
        <w:tabs>
          <w:tab w:val="num" w:pos="3120"/>
        </w:tabs>
        <w:ind w:left="3120" w:hanging="720"/>
      </w:pPr>
      <w:rPr>
        <w:rFonts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7B94583"/>
    <w:multiLevelType w:val="hybridMultilevel"/>
    <w:tmpl w:val="D5164824"/>
    <w:lvl w:ilvl="0" w:tplc="E7C4CF42">
      <w:start w:val="1"/>
      <w:numFmt w:val="taiwaneseCountingThousand"/>
      <w:lvlText w:val="（%1）"/>
      <w:lvlJc w:val="left"/>
      <w:pPr>
        <w:ind w:left="766" w:hanging="480"/>
      </w:pPr>
      <w:rPr>
        <w:rFonts w:hint="default"/>
      </w:r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188150BC"/>
    <w:multiLevelType w:val="hybridMultilevel"/>
    <w:tmpl w:val="A730888C"/>
    <w:lvl w:ilvl="0" w:tplc="E7C4CF42">
      <w:start w:val="1"/>
      <w:numFmt w:val="taiwaneseCountingThousand"/>
      <w:lvlText w:val="（%1）"/>
      <w:lvlJc w:val="left"/>
      <w:pPr>
        <w:ind w:left="960" w:hanging="480"/>
      </w:pPr>
      <w:rPr>
        <w:rFonts w:hint="default"/>
      </w:rPr>
    </w:lvl>
    <w:lvl w:ilvl="1" w:tplc="E7C4CF42">
      <w:start w:val="1"/>
      <w:numFmt w:val="taiwaneseCountingThousand"/>
      <w:lvlText w:val="（%2）"/>
      <w:lvlJc w:val="left"/>
      <w:pPr>
        <w:ind w:left="1440" w:hanging="480"/>
      </w:pPr>
      <w:rPr>
        <w:rFonts w:hint="default"/>
      </w:rPr>
    </w:lvl>
    <w:lvl w:ilvl="2" w:tplc="D4D47A62">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B653110"/>
    <w:multiLevelType w:val="hybridMultilevel"/>
    <w:tmpl w:val="9AA8CFA6"/>
    <w:lvl w:ilvl="0" w:tplc="B2B670D6">
      <w:start w:val="1"/>
      <w:numFmt w:val="taiwaneseCountingThousand"/>
      <w:suff w:val="nothing"/>
      <w:lvlText w:val="%1、"/>
      <w:lvlJc w:val="left"/>
      <w:pPr>
        <w:ind w:left="480" w:hanging="480"/>
      </w:pPr>
      <w:rPr>
        <w:rFonts w:eastAsia="標楷體" w:hint="eastAsia"/>
        <w:b w:val="0"/>
        <w:i w:val="0"/>
        <w:caps w:val="0"/>
        <w:strike w:val="0"/>
        <w:dstrike w:val="0"/>
        <w:snapToGrid w:val="0"/>
        <w:vanish w:val="0"/>
        <w:color w:val="auto"/>
        <w:kern w:val="0"/>
        <w:sz w:val="28"/>
        <w:u w:val="none" w:color="FFFFFF" w:themeColor="background1"/>
        <w:vertAlign w:val="baseline"/>
        <w:em w:val="none"/>
        <w14:stylisticSets/>
        <w14:cntxtAlts w14:val="0"/>
      </w:rPr>
    </w:lvl>
    <w:lvl w:ilvl="1" w:tplc="A8DCAB8C">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C44C28"/>
    <w:multiLevelType w:val="hybridMultilevel"/>
    <w:tmpl w:val="EDAEB8F8"/>
    <w:lvl w:ilvl="0" w:tplc="06BA55D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5FA25BB"/>
    <w:multiLevelType w:val="hybridMultilevel"/>
    <w:tmpl w:val="424E1FE2"/>
    <w:lvl w:ilvl="0" w:tplc="033203E2">
      <w:start w:val="1"/>
      <w:numFmt w:val="decimal"/>
      <w:lvlText w:val="(%1)"/>
      <w:lvlJc w:val="left"/>
      <w:pPr>
        <w:ind w:left="1680" w:hanging="480"/>
      </w:pPr>
      <w:rPr>
        <w:rFonts w:ascii="Times New Roman" w:eastAsia="標楷體" w:hAnsi="Times New Roman" w:cs="Times New Roman" w:hint="default"/>
        <w:b w:val="0"/>
        <w:i w:val="0"/>
        <w:sz w:val="24"/>
        <w:szCs w:val="24"/>
      </w:rPr>
    </w:lvl>
    <w:lvl w:ilvl="1" w:tplc="AC6C4BCC">
      <w:start w:val="1"/>
      <w:numFmt w:val="decimal"/>
      <w:lvlText w:val="(%2)"/>
      <w:lvlJc w:val="left"/>
      <w:pPr>
        <w:ind w:left="2160" w:hanging="480"/>
      </w:pPr>
      <w:rPr>
        <w:rFonts w:ascii="Times New Roman" w:eastAsia="標楷體" w:hAnsi="Times New Roman" w:cs="Times New Roman" w:hint="default"/>
        <w:b w:val="0"/>
        <w:i w:val="0"/>
        <w:sz w:val="28"/>
        <w:szCs w:val="24"/>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261E0F6D"/>
    <w:multiLevelType w:val="hybridMultilevel"/>
    <w:tmpl w:val="F0D25300"/>
    <w:lvl w:ilvl="0" w:tplc="033203E2">
      <w:start w:val="1"/>
      <w:numFmt w:val="decimal"/>
      <w:lvlText w:val="(%1)"/>
      <w:lvlJc w:val="left"/>
      <w:pPr>
        <w:ind w:left="1800" w:hanging="480"/>
      </w:pPr>
      <w:rPr>
        <w:rFonts w:ascii="Times New Roman" w:eastAsia="標楷體" w:hAnsi="Times New Roman" w:cs="Times New Roman" w:hint="default"/>
        <w:b w:val="0"/>
        <w:i w:val="0"/>
        <w:sz w:val="24"/>
        <w:szCs w:val="24"/>
      </w:rPr>
    </w:lvl>
    <w:lvl w:ilvl="1" w:tplc="BA780580">
      <w:start w:val="1"/>
      <w:numFmt w:val="decimal"/>
      <w:lvlText w:val="(%2)"/>
      <w:lvlJc w:val="left"/>
      <w:pPr>
        <w:ind w:left="2280" w:hanging="480"/>
      </w:pPr>
      <w:rPr>
        <w:rFonts w:ascii="Times New Roman" w:eastAsia="標楷體" w:hAnsi="Times New Roman" w:hint="default"/>
        <w:b w:val="0"/>
        <w:i w:val="0"/>
        <w:sz w:val="28"/>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422131A7"/>
    <w:multiLevelType w:val="hybridMultilevel"/>
    <w:tmpl w:val="FF5E72F0"/>
    <w:lvl w:ilvl="0" w:tplc="E7C4CF42">
      <w:start w:val="1"/>
      <w:numFmt w:val="taiwaneseCountingThousand"/>
      <w:lvlText w:val="（%1）"/>
      <w:lvlJc w:val="left"/>
      <w:pPr>
        <w:ind w:left="763" w:hanging="480"/>
      </w:pPr>
      <w:rPr>
        <w:rFonts w:hint="default"/>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456E4139"/>
    <w:multiLevelType w:val="hybridMultilevel"/>
    <w:tmpl w:val="17A696E6"/>
    <w:lvl w:ilvl="0" w:tplc="E7C4CF42">
      <w:start w:val="1"/>
      <w:numFmt w:val="taiwaneseCountingThousand"/>
      <w:lvlText w:val="（%1）"/>
      <w:lvlJc w:val="left"/>
      <w:pPr>
        <w:ind w:left="1032" w:hanging="480"/>
      </w:pPr>
      <w:rPr>
        <w:rFonts w:hint="default"/>
      </w:rPr>
    </w:lvl>
    <w:lvl w:ilvl="1" w:tplc="2D2EBBD2">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3" w15:restartNumberingAfterBreak="0">
    <w:nsid w:val="481B07D3"/>
    <w:multiLevelType w:val="hybridMultilevel"/>
    <w:tmpl w:val="C292D532"/>
    <w:lvl w:ilvl="0" w:tplc="E7C4CF42">
      <w:start w:val="1"/>
      <w:numFmt w:val="taiwaneseCountingThousand"/>
      <w:lvlText w:val="（%1）"/>
      <w:lvlJc w:val="left"/>
      <w:pPr>
        <w:ind w:left="763" w:hanging="480"/>
      </w:pPr>
      <w:rPr>
        <w:rFonts w:hint="default"/>
      </w:rPr>
    </w:lvl>
    <w:lvl w:ilvl="1" w:tplc="E7C4CF42">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52C87B73"/>
    <w:multiLevelType w:val="hybridMultilevel"/>
    <w:tmpl w:val="4EB032AC"/>
    <w:lvl w:ilvl="0" w:tplc="72AEDCC6">
      <w:start w:val="1"/>
      <w:numFmt w:val="decimal"/>
      <w:suff w:val="nothing"/>
      <w:lvlText w:val="%1."/>
      <w:lvlJc w:val="left"/>
      <w:pPr>
        <w:ind w:left="1445" w:hanging="480"/>
      </w:pPr>
      <w:rPr>
        <w:rFonts w:eastAsia="標楷體" w:hint="eastAsia"/>
        <w:sz w:val="28"/>
      </w:rPr>
    </w:lvl>
    <w:lvl w:ilvl="1" w:tplc="3DC284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243103"/>
    <w:multiLevelType w:val="hybridMultilevel"/>
    <w:tmpl w:val="44CA852C"/>
    <w:lvl w:ilvl="0" w:tplc="BE369E8A">
      <w:start w:val="1"/>
      <w:numFmt w:val="decimal"/>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3E84CA74">
      <w:start w:val="1"/>
      <w:numFmt w:val="decimal"/>
      <w:suff w:val="nothing"/>
      <w:lvlText w:val="%3."/>
      <w:lvlJc w:val="left"/>
      <w:pPr>
        <w:ind w:left="480" w:hanging="480"/>
      </w:pPr>
      <w:rPr>
        <w:rFonts w:eastAsia="標楷體" w:hint="eastAsia"/>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964F33"/>
    <w:multiLevelType w:val="hybridMultilevel"/>
    <w:tmpl w:val="05420DB2"/>
    <w:lvl w:ilvl="0" w:tplc="0EE00744">
      <w:start w:val="1"/>
      <w:numFmt w:val="decimal"/>
      <w:suff w:val="nothing"/>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F7137A"/>
    <w:multiLevelType w:val="hybridMultilevel"/>
    <w:tmpl w:val="5AAAA514"/>
    <w:lvl w:ilvl="0" w:tplc="033203E2">
      <w:start w:val="1"/>
      <w:numFmt w:val="decimal"/>
      <w:lvlText w:val="(%1)"/>
      <w:lvlJc w:val="left"/>
      <w:pPr>
        <w:ind w:left="1680" w:hanging="480"/>
      </w:pPr>
      <w:rPr>
        <w:rFonts w:ascii="Times New Roman" w:eastAsia="標楷體" w:hAnsi="Times New Roman" w:cs="Times New Roman" w:hint="default"/>
        <w:b w:val="0"/>
        <w:i w:val="0"/>
        <w:sz w:val="24"/>
        <w:szCs w:val="24"/>
      </w:rPr>
    </w:lvl>
    <w:lvl w:ilvl="1" w:tplc="BA780580">
      <w:start w:val="1"/>
      <w:numFmt w:val="decimal"/>
      <w:lvlText w:val="(%2)"/>
      <w:lvlJc w:val="left"/>
      <w:pPr>
        <w:ind w:left="2324" w:hanging="480"/>
      </w:pPr>
      <w:rPr>
        <w:rFonts w:ascii="Times New Roman" w:eastAsia="標楷體" w:hAnsi="Times New Roman" w:hint="default"/>
        <w:b w:val="0"/>
        <w:i w:val="0"/>
        <w:sz w:val="28"/>
        <w:szCs w:val="24"/>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6617057"/>
    <w:multiLevelType w:val="hybridMultilevel"/>
    <w:tmpl w:val="6E9024EA"/>
    <w:lvl w:ilvl="0" w:tplc="BFD4CFCC">
      <w:start w:val="1"/>
      <w:numFmt w:val="decimal"/>
      <w:lvlText w:val="%1."/>
      <w:lvlJc w:val="left"/>
      <w:pPr>
        <w:ind w:left="1488" w:hanging="360"/>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9" w15:restartNumberingAfterBreak="0">
    <w:nsid w:val="66FF13EE"/>
    <w:multiLevelType w:val="hybridMultilevel"/>
    <w:tmpl w:val="7640D13E"/>
    <w:lvl w:ilvl="0" w:tplc="E7C4CF42">
      <w:start w:val="1"/>
      <w:numFmt w:val="taiwaneseCountingThousand"/>
      <w:lvlText w:val="（%1）"/>
      <w:lvlJc w:val="left"/>
      <w:pPr>
        <w:ind w:left="965" w:hanging="480"/>
      </w:pPr>
      <w:rPr>
        <w:rFonts w:hint="default"/>
      </w:rPr>
    </w:lvl>
    <w:lvl w:ilvl="1" w:tplc="E7C4CF42">
      <w:start w:val="1"/>
      <w:numFmt w:val="taiwaneseCountingThousand"/>
      <w:lvlText w:val="（%2）"/>
      <w:lvlJc w:val="left"/>
      <w:pPr>
        <w:ind w:left="1445" w:hanging="480"/>
      </w:pPr>
      <w:rPr>
        <w:rFonts w:hint="default"/>
      </w:r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0" w15:restartNumberingAfterBreak="0">
    <w:nsid w:val="749D701A"/>
    <w:multiLevelType w:val="hybridMultilevel"/>
    <w:tmpl w:val="3DBE212C"/>
    <w:lvl w:ilvl="0" w:tplc="49D86F46">
      <w:start w:val="1"/>
      <w:numFmt w:val="decimal"/>
      <w:suff w:val="nothing"/>
      <w:lvlText w:val="%1."/>
      <w:lvlJc w:val="left"/>
      <w:pPr>
        <w:ind w:left="480" w:hanging="480"/>
      </w:pPr>
      <w:rPr>
        <w:rFonts w:eastAsia="標楷體" w:hint="eastAsia"/>
        <w:sz w:val="28"/>
      </w:rPr>
    </w:lvl>
    <w:lvl w:ilvl="1" w:tplc="04090019" w:tentative="1">
      <w:start w:val="1"/>
      <w:numFmt w:val="ideographTraditional"/>
      <w:lvlText w:val="%2、"/>
      <w:lvlJc w:val="left"/>
      <w:pPr>
        <w:ind w:left="2755" w:hanging="480"/>
      </w:pPr>
    </w:lvl>
    <w:lvl w:ilvl="2" w:tplc="0409001B" w:tentative="1">
      <w:start w:val="1"/>
      <w:numFmt w:val="lowerRoman"/>
      <w:lvlText w:val="%3."/>
      <w:lvlJc w:val="right"/>
      <w:pPr>
        <w:ind w:left="3235" w:hanging="480"/>
      </w:pPr>
    </w:lvl>
    <w:lvl w:ilvl="3" w:tplc="0409000F" w:tentative="1">
      <w:start w:val="1"/>
      <w:numFmt w:val="decimal"/>
      <w:lvlText w:val="%4."/>
      <w:lvlJc w:val="left"/>
      <w:pPr>
        <w:ind w:left="3715" w:hanging="480"/>
      </w:pPr>
    </w:lvl>
    <w:lvl w:ilvl="4" w:tplc="04090019" w:tentative="1">
      <w:start w:val="1"/>
      <w:numFmt w:val="ideographTraditional"/>
      <w:lvlText w:val="%5、"/>
      <w:lvlJc w:val="left"/>
      <w:pPr>
        <w:ind w:left="4195" w:hanging="480"/>
      </w:pPr>
    </w:lvl>
    <w:lvl w:ilvl="5" w:tplc="0409001B" w:tentative="1">
      <w:start w:val="1"/>
      <w:numFmt w:val="lowerRoman"/>
      <w:lvlText w:val="%6."/>
      <w:lvlJc w:val="right"/>
      <w:pPr>
        <w:ind w:left="4675" w:hanging="480"/>
      </w:pPr>
    </w:lvl>
    <w:lvl w:ilvl="6" w:tplc="0409000F" w:tentative="1">
      <w:start w:val="1"/>
      <w:numFmt w:val="decimal"/>
      <w:lvlText w:val="%7."/>
      <w:lvlJc w:val="left"/>
      <w:pPr>
        <w:ind w:left="5155" w:hanging="480"/>
      </w:pPr>
    </w:lvl>
    <w:lvl w:ilvl="7" w:tplc="04090019" w:tentative="1">
      <w:start w:val="1"/>
      <w:numFmt w:val="ideographTraditional"/>
      <w:lvlText w:val="%8、"/>
      <w:lvlJc w:val="left"/>
      <w:pPr>
        <w:ind w:left="5635" w:hanging="480"/>
      </w:pPr>
    </w:lvl>
    <w:lvl w:ilvl="8" w:tplc="0409001B" w:tentative="1">
      <w:start w:val="1"/>
      <w:numFmt w:val="lowerRoman"/>
      <w:lvlText w:val="%9."/>
      <w:lvlJc w:val="right"/>
      <w:pPr>
        <w:ind w:left="6115" w:hanging="480"/>
      </w:pPr>
    </w:lvl>
  </w:abstractNum>
  <w:abstractNum w:abstractNumId="21" w15:restartNumberingAfterBreak="0">
    <w:nsid w:val="75E52F3A"/>
    <w:multiLevelType w:val="hybridMultilevel"/>
    <w:tmpl w:val="E250A66C"/>
    <w:lvl w:ilvl="0" w:tplc="E7C4CF4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68F2F8F"/>
    <w:multiLevelType w:val="hybridMultilevel"/>
    <w:tmpl w:val="698A439C"/>
    <w:lvl w:ilvl="0" w:tplc="033203E2">
      <w:start w:val="1"/>
      <w:numFmt w:val="decimal"/>
      <w:lvlText w:val="(%1)"/>
      <w:lvlJc w:val="left"/>
      <w:pPr>
        <w:ind w:left="1800" w:hanging="480"/>
      </w:pPr>
      <w:rPr>
        <w:rFonts w:ascii="Times New Roman" w:eastAsia="標楷體" w:hAnsi="Times New Roman" w:cs="Times New Roman" w:hint="default"/>
        <w:b w:val="0"/>
        <w:i w:val="0"/>
        <w:sz w:val="24"/>
        <w:szCs w:val="24"/>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15:restartNumberingAfterBreak="0">
    <w:nsid w:val="77E723B9"/>
    <w:multiLevelType w:val="hybridMultilevel"/>
    <w:tmpl w:val="5178D7C8"/>
    <w:lvl w:ilvl="0" w:tplc="BE369E8A">
      <w:start w:val="1"/>
      <w:numFmt w:val="decimal"/>
      <w:lvlText w:val="%1."/>
      <w:lvlJc w:val="left"/>
      <w:pPr>
        <w:ind w:left="1440" w:hanging="480"/>
      </w:pPr>
      <w:rPr>
        <w:rFonts w:eastAsia="標楷體" w:hint="eastAsia"/>
        <w:sz w:val="28"/>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93D6311"/>
    <w:multiLevelType w:val="hybridMultilevel"/>
    <w:tmpl w:val="91F88054"/>
    <w:lvl w:ilvl="0" w:tplc="E7C4CF42">
      <w:start w:val="1"/>
      <w:numFmt w:val="taiwaneseCountingThousand"/>
      <w:lvlText w:val="（%1）"/>
      <w:lvlJc w:val="left"/>
      <w:pPr>
        <w:ind w:left="766" w:hanging="480"/>
      </w:pPr>
      <w:rPr>
        <w:rFonts w:hint="default"/>
      </w:rPr>
    </w:lvl>
    <w:lvl w:ilvl="1" w:tplc="25CA000A">
      <w:start w:val="1"/>
      <w:numFmt w:val="lowerRoman"/>
      <w:lvlText w:val="%2."/>
      <w:lvlJc w:val="right"/>
      <w:pPr>
        <w:ind w:left="1246" w:hanging="480"/>
      </w:pPr>
      <w:rPr>
        <w:rFonts w:hint="eastAsia"/>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5" w15:restartNumberingAfterBreak="0">
    <w:nsid w:val="7979696A"/>
    <w:multiLevelType w:val="hybridMultilevel"/>
    <w:tmpl w:val="365CC496"/>
    <w:lvl w:ilvl="0" w:tplc="BE369E8A">
      <w:start w:val="1"/>
      <w:numFmt w:val="decimal"/>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A1721F9E">
      <w:start w:val="1"/>
      <w:numFmt w:val="decimal"/>
      <w:suff w:val="nothing"/>
      <w:lvlText w:val="%3."/>
      <w:lvlJc w:val="left"/>
      <w:pPr>
        <w:ind w:left="480" w:hanging="480"/>
      </w:pPr>
      <w:rPr>
        <w:rFonts w:ascii="Times New Roman" w:eastAsia="標楷體" w:hAnsi="Times New Roman" w:cs="Times New Roman" w:hint="default"/>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46705E"/>
    <w:multiLevelType w:val="hybridMultilevel"/>
    <w:tmpl w:val="170EC458"/>
    <w:lvl w:ilvl="0" w:tplc="BE369E8A">
      <w:start w:val="1"/>
      <w:numFmt w:val="decimal"/>
      <w:lvlText w:val="%1."/>
      <w:lvlJc w:val="left"/>
      <w:pPr>
        <w:ind w:left="1315" w:hanging="480"/>
      </w:pPr>
      <w:rPr>
        <w:rFonts w:eastAsia="標楷體" w:hint="eastAsia"/>
        <w:sz w:val="28"/>
      </w:rPr>
    </w:lvl>
    <w:lvl w:ilvl="1" w:tplc="04090019" w:tentative="1">
      <w:start w:val="1"/>
      <w:numFmt w:val="ideographTraditional"/>
      <w:lvlText w:val="%2、"/>
      <w:lvlJc w:val="left"/>
      <w:pPr>
        <w:ind w:left="1795" w:hanging="480"/>
      </w:pPr>
    </w:lvl>
    <w:lvl w:ilvl="2" w:tplc="0409001B">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27" w15:restartNumberingAfterBreak="0">
    <w:nsid w:val="7C674A54"/>
    <w:multiLevelType w:val="hybridMultilevel"/>
    <w:tmpl w:val="C646EA9A"/>
    <w:lvl w:ilvl="0" w:tplc="BE369E8A">
      <w:start w:val="1"/>
      <w:numFmt w:val="decimal"/>
      <w:lvlText w:val="%1."/>
      <w:lvlJc w:val="left"/>
      <w:pPr>
        <w:ind w:left="1440" w:hanging="480"/>
      </w:pPr>
      <w:rPr>
        <w:rFonts w:eastAsia="標楷體" w:hint="eastAsia"/>
        <w:sz w:val="28"/>
      </w:rPr>
    </w:lvl>
    <w:lvl w:ilvl="1" w:tplc="04090019" w:tentative="1">
      <w:start w:val="1"/>
      <w:numFmt w:val="ideographTraditional"/>
      <w:lvlText w:val="%2、"/>
      <w:lvlJc w:val="left"/>
      <w:pPr>
        <w:ind w:left="1920" w:hanging="480"/>
      </w:pPr>
    </w:lvl>
    <w:lvl w:ilvl="2" w:tplc="C444E1B4">
      <w:start w:val="1"/>
      <w:numFmt w:val="decimal"/>
      <w:suff w:val="nothing"/>
      <w:lvlText w:val="%3."/>
      <w:lvlJc w:val="left"/>
      <w:pPr>
        <w:ind w:left="2400" w:hanging="480"/>
      </w:pPr>
      <w:rPr>
        <w:rFonts w:ascii="Times New Roman" w:eastAsia="新細明體" w:hAnsi="Times New Roman" w:cs="Times New Roman"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E083BA2"/>
    <w:multiLevelType w:val="hybridMultilevel"/>
    <w:tmpl w:val="8538150E"/>
    <w:lvl w:ilvl="0" w:tplc="71AC5C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7"/>
  </w:num>
  <w:num w:numId="4">
    <w:abstractNumId w:val="28"/>
  </w:num>
  <w:num w:numId="5">
    <w:abstractNumId w:val="12"/>
  </w:num>
  <w:num w:numId="6">
    <w:abstractNumId w:val="2"/>
  </w:num>
  <w:num w:numId="7">
    <w:abstractNumId w:val="19"/>
  </w:num>
  <w:num w:numId="8">
    <w:abstractNumId w:val="16"/>
  </w:num>
  <w:num w:numId="9">
    <w:abstractNumId w:val="18"/>
  </w:num>
  <w:num w:numId="10">
    <w:abstractNumId w:val="1"/>
  </w:num>
  <w:num w:numId="11">
    <w:abstractNumId w:val="14"/>
  </w:num>
  <w:num w:numId="12">
    <w:abstractNumId w:val="8"/>
  </w:num>
  <w:num w:numId="13">
    <w:abstractNumId w:val="22"/>
  </w:num>
  <w:num w:numId="14">
    <w:abstractNumId w:val="10"/>
  </w:num>
  <w:num w:numId="15">
    <w:abstractNumId w:val="21"/>
  </w:num>
  <w:num w:numId="16">
    <w:abstractNumId w:val="6"/>
  </w:num>
  <w:num w:numId="17">
    <w:abstractNumId w:val="23"/>
  </w:num>
  <w:num w:numId="18">
    <w:abstractNumId w:val="27"/>
  </w:num>
  <w:num w:numId="19">
    <w:abstractNumId w:val="9"/>
  </w:num>
  <w:num w:numId="20">
    <w:abstractNumId w:val="17"/>
  </w:num>
  <w:num w:numId="21">
    <w:abstractNumId w:val="11"/>
  </w:num>
  <w:num w:numId="22">
    <w:abstractNumId w:val="13"/>
  </w:num>
  <w:num w:numId="23">
    <w:abstractNumId w:val="15"/>
  </w:num>
  <w:num w:numId="24">
    <w:abstractNumId w:val="25"/>
  </w:num>
  <w:num w:numId="25">
    <w:abstractNumId w:val="26"/>
  </w:num>
  <w:num w:numId="26">
    <w:abstractNumId w:val="20"/>
  </w:num>
  <w:num w:numId="27">
    <w:abstractNumId w:val="5"/>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3E"/>
    <w:rsid w:val="00005532"/>
    <w:rsid w:val="00006CD8"/>
    <w:rsid w:val="0001354C"/>
    <w:rsid w:val="00020936"/>
    <w:rsid w:val="00030E4B"/>
    <w:rsid w:val="00033C95"/>
    <w:rsid w:val="00036EFC"/>
    <w:rsid w:val="0005015F"/>
    <w:rsid w:val="0005061A"/>
    <w:rsid w:val="00051429"/>
    <w:rsid w:val="00055D78"/>
    <w:rsid w:val="000721D9"/>
    <w:rsid w:val="00072ECE"/>
    <w:rsid w:val="00075260"/>
    <w:rsid w:val="00076928"/>
    <w:rsid w:val="00086490"/>
    <w:rsid w:val="00087633"/>
    <w:rsid w:val="00090628"/>
    <w:rsid w:val="000915C5"/>
    <w:rsid w:val="00091A1D"/>
    <w:rsid w:val="000961B4"/>
    <w:rsid w:val="000A2A0F"/>
    <w:rsid w:val="000B1F58"/>
    <w:rsid w:val="000B754E"/>
    <w:rsid w:val="000B7D30"/>
    <w:rsid w:val="000C400F"/>
    <w:rsid w:val="000C6491"/>
    <w:rsid w:val="000D181E"/>
    <w:rsid w:val="000D3BCC"/>
    <w:rsid w:val="000D5D98"/>
    <w:rsid w:val="00102395"/>
    <w:rsid w:val="00116FF2"/>
    <w:rsid w:val="00117CCE"/>
    <w:rsid w:val="00117D05"/>
    <w:rsid w:val="00123537"/>
    <w:rsid w:val="00125AFB"/>
    <w:rsid w:val="00130CE6"/>
    <w:rsid w:val="00154AE6"/>
    <w:rsid w:val="00155F9F"/>
    <w:rsid w:val="0016504E"/>
    <w:rsid w:val="00176D9F"/>
    <w:rsid w:val="00187F7F"/>
    <w:rsid w:val="001C1754"/>
    <w:rsid w:val="001D4B0F"/>
    <w:rsid w:val="001D685A"/>
    <w:rsid w:val="001F1354"/>
    <w:rsid w:val="001F45A2"/>
    <w:rsid w:val="001F5A53"/>
    <w:rsid w:val="0020026B"/>
    <w:rsid w:val="00200712"/>
    <w:rsid w:val="0020623A"/>
    <w:rsid w:val="00212DE4"/>
    <w:rsid w:val="002321AB"/>
    <w:rsid w:val="002425C5"/>
    <w:rsid w:val="00244B88"/>
    <w:rsid w:val="00246064"/>
    <w:rsid w:val="00247462"/>
    <w:rsid w:val="00251FA7"/>
    <w:rsid w:val="00253798"/>
    <w:rsid w:val="00271699"/>
    <w:rsid w:val="00275FDE"/>
    <w:rsid w:val="00287EEF"/>
    <w:rsid w:val="00290E27"/>
    <w:rsid w:val="00296D94"/>
    <w:rsid w:val="002A62BC"/>
    <w:rsid w:val="002A717D"/>
    <w:rsid w:val="002B726A"/>
    <w:rsid w:val="002B7AFF"/>
    <w:rsid w:val="002C3345"/>
    <w:rsid w:val="002C4205"/>
    <w:rsid w:val="002D7D62"/>
    <w:rsid w:val="002F30FC"/>
    <w:rsid w:val="002F523E"/>
    <w:rsid w:val="002F74D3"/>
    <w:rsid w:val="00320A1F"/>
    <w:rsid w:val="00324EB7"/>
    <w:rsid w:val="00347DDB"/>
    <w:rsid w:val="00355625"/>
    <w:rsid w:val="003639B7"/>
    <w:rsid w:val="00366243"/>
    <w:rsid w:val="00370CF7"/>
    <w:rsid w:val="00380414"/>
    <w:rsid w:val="00391C53"/>
    <w:rsid w:val="003B1F7E"/>
    <w:rsid w:val="003C3F51"/>
    <w:rsid w:val="003D2CF8"/>
    <w:rsid w:val="003D40AE"/>
    <w:rsid w:val="003D6B14"/>
    <w:rsid w:val="003E6A17"/>
    <w:rsid w:val="00404C8D"/>
    <w:rsid w:val="004138BC"/>
    <w:rsid w:val="0041547B"/>
    <w:rsid w:val="00422107"/>
    <w:rsid w:val="004344ED"/>
    <w:rsid w:val="00440D75"/>
    <w:rsid w:val="004459CD"/>
    <w:rsid w:val="00450CFF"/>
    <w:rsid w:val="00453781"/>
    <w:rsid w:val="00456209"/>
    <w:rsid w:val="00467DB7"/>
    <w:rsid w:val="0047063B"/>
    <w:rsid w:val="004733B6"/>
    <w:rsid w:val="00486662"/>
    <w:rsid w:val="004950DA"/>
    <w:rsid w:val="0049650A"/>
    <w:rsid w:val="0049672D"/>
    <w:rsid w:val="004A7BB2"/>
    <w:rsid w:val="004C3611"/>
    <w:rsid w:val="004D0F69"/>
    <w:rsid w:val="004E5D84"/>
    <w:rsid w:val="004F6E10"/>
    <w:rsid w:val="004F7A11"/>
    <w:rsid w:val="004F7EAB"/>
    <w:rsid w:val="0051424B"/>
    <w:rsid w:val="00522E9A"/>
    <w:rsid w:val="00536811"/>
    <w:rsid w:val="00544544"/>
    <w:rsid w:val="00544F85"/>
    <w:rsid w:val="005468BF"/>
    <w:rsid w:val="00546CB3"/>
    <w:rsid w:val="00592FBD"/>
    <w:rsid w:val="00596B4A"/>
    <w:rsid w:val="005977AD"/>
    <w:rsid w:val="00597F5A"/>
    <w:rsid w:val="005A4DCA"/>
    <w:rsid w:val="005B30F2"/>
    <w:rsid w:val="005B5FC3"/>
    <w:rsid w:val="005D36A3"/>
    <w:rsid w:val="005D5A23"/>
    <w:rsid w:val="005E557D"/>
    <w:rsid w:val="006005E2"/>
    <w:rsid w:val="006006D4"/>
    <w:rsid w:val="00602FE5"/>
    <w:rsid w:val="006145E8"/>
    <w:rsid w:val="00615377"/>
    <w:rsid w:val="00616B8A"/>
    <w:rsid w:val="00621497"/>
    <w:rsid w:val="00623FCF"/>
    <w:rsid w:val="00633471"/>
    <w:rsid w:val="00637533"/>
    <w:rsid w:val="00640013"/>
    <w:rsid w:val="00643500"/>
    <w:rsid w:val="00661C3E"/>
    <w:rsid w:val="0066340B"/>
    <w:rsid w:val="00674EDA"/>
    <w:rsid w:val="00675BE1"/>
    <w:rsid w:val="00676F2E"/>
    <w:rsid w:val="00694D33"/>
    <w:rsid w:val="006A5382"/>
    <w:rsid w:val="006A7561"/>
    <w:rsid w:val="006B03DF"/>
    <w:rsid w:val="006B30EB"/>
    <w:rsid w:val="006C5FA9"/>
    <w:rsid w:val="006D001B"/>
    <w:rsid w:val="006D2D76"/>
    <w:rsid w:val="006D33F4"/>
    <w:rsid w:val="006D5F79"/>
    <w:rsid w:val="006E2B2F"/>
    <w:rsid w:val="006E3B7A"/>
    <w:rsid w:val="00702175"/>
    <w:rsid w:val="007111E6"/>
    <w:rsid w:val="00712E1D"/>
    <w:rsid w:val="007134D2"/>
    <w:rsid w:val="00720075"/>
    <w:rsid w:val="00730FB7"/>
    <w:rsid w:val="00742E95"/>
    <w:rsid w:val="00743789"/>
    <w:rsid w:val="0074751E"/>
    <w:rsid w:val="00767329"/>
    <w:rsid w:val="007A41F7"/>
    <w:rsid w:val="007A4478"/>
    <w:rsid w:val="007A6103"/>
    <w:rsid w:val="007A74B6"/>
    <w:rsid w:val="007B003B"/>
    <w:rsid w:val="007C1E6F"/>
    <w:rsid w:val="007C3395"/>
    <w:rsid w:val="007D0B5F"/>
    <w:rsid w:val="007D28F1"/>
    <w:rsid w:val="007E2B46"/>
    <w:rsid w:val="007F3703"/>
    <w:rsid w:val="008011B4"/>
    <w:rsid w:val="00801615"/>
    <w:rsid w:val="00802BCC"/>
    <w:rsid w:val="00807ECB"/>
    <w:rsid w:val="00810B27"/>
    <w:rsid w:val="0082518A"/>
    <w:rsid w:val="00831EB4"/>
    <w:rsid w:val="00832AA7"/>
    <w:rsid w:val="008374CF"/>
    <w:rsid w:val="0084620C"/>
    <w:rsid w:val="008564BE"/>
    <w:rsid w:val="00860F52"/>
    <w:rsid w:val="008638A7"/>
    <w:rsid w:val="00874260"/>
    <w:rsid w:val="008762A9"/>
    <w:rsid w:val="00876814"/>
    <w:rsid w:val="00880DBF"/>
    <w:rsid w:val="008814C6"/>
    <w:rsid w:val="00885335"/>
    <w:rsid w:val="00892E31"/>
    <w:rsid w:val="008A1BC0"/>
    <w:rsid w:val="008A4DCA"/>
    <w:rsid w:val="008A6B08"/>
    <w:rsid w:val="008C2B61"/>
    <w:rsid w:val="008D6D4B"/>
    <w:rsid w:val="008D6EFF"/>
    <w:rsid w:val="008E08D3"/>
    <w:rsid w:val="008E0C10"/>
    <w:rsid w:val="00901AED"/>
    <w:rsid w:val="00901FDD"/>
    <w:rsid w:val="0091408C"/>
    <w:rsid w:val="00915ED6"/>
    <w:rsid w:val="009227E4"/>
    <w:rsid w:val="009355A6"/>
    <w:rsid w:val="00947F8D"/>
    <w:rsid w:val="00953F8C"/>
    <w:rsid w:val="00961537"/>
    <w:rsid w:val="00961D92"/>
    <w:rsid w:val="00962E85"/>
    <w:rsid w:val="009633DD"/>
    <w:rsid w:val="00977B82"/>
    <w:rsid w:val="00981CCB"/>
    <w:rsid w:val="00991BB3"/>
    <w:rsid w:val="009942E1"/>
    <w:rsid w:val="00995BA4"/>
    <w:rsid w:val="00996CA0"/>
    <w:rsid w:val="009E0DDD"/>
    <w:rsid w:val="009E3D54"/>
    <w:rsid w:val="009E4362"/>
    <w:rsid w:val="009E4EE1"/>
    <w:rsid w:val="009E5C4A"/>
    <w:rsid w:val="009F719C"/>
    <w:rsid w:val="00A03B16"/>
    <w:rsid w:val="00A15A3E"/>
    <w:rsid w:val="00A24EED"/>
    <w:rsid w:val="00A44A5F"/>
    <w:rsid w:val="00A4785D"/>
    <w:rsid w:val="00A63A63"/>
    <w:rsid w:val="00A642C0"/>
    <w:rsid w:val="00A66A21"/>
    <w:rsid w:val="00A74EE4"/>
    <w:rsid w:val="00A8301F"/>
    <w:rsid w:val="00AB5FB6"/>
    <w:rsid w:val="00AB6E3A"/>
    <w:rsid w:val="00AC6354"/>
    <w:rsid w:val="00AC661B"/>
    <w:rsid w:val="00AD4D1D"/>
    <w:rsid w:val="00AF2390"/>
    <w:rsid w:val="00B00384"/>
    <w:rsid w:val="00B051CA"/>
    <w:rsid w:val="00B0646B"/>
    <w:rsid w:val="00B13E07"/>
    <w:rsid w:val="00B1692C"/>
    <w:rsid w:val="00B22344"/>
    <w:rsid w:val="00B307D5"/>
    <w:rsid w:val="00B36BBD"/>
    <w:rsid w:val="00B36CFF"/>
    <w:rsid w:val="00B644E1"/>
    <w:rsid w:val="00B653E3"/>
    <w:rsid w:val="00B65561"/>
    <w:rsid w:val="00B72648"/>
    <w:rsid w:val="00B77918"/>
    <w:rsid w:val="00B81E96"/>
    <w:rsid w:val="00B92FC9"/>
    <w:rsid w:val="00B95944"/>
    <w:rsid w:val="00B961B1"/>
    <w:rsid w:val="00BA0DE8"/>
    <w:rsid w:val="00BA6857"/>
    <w:rsid w:val="00BB6386"/>
    <w:rsid w:val="00BC30A9"/>
    <w:rsid w:val="00BD1DDE"/>
    <w:rsid w:val="00BD5666"/>
    <w:rsid w:val="00BD6734"/>
    <w:rsid w:val="00BD79FB"/>
    <w:rsid w:val="00BE1D13"/>
    <w:rsid w:val="00BE5A63"/>
    <w:rsid w:val="00BE65AC"/>
    <w:rsid w:val="00BE66E6"/>
    <w:rsid w:val="00BE7388"/>
    <w:rsid w:val="00BE7EBF"/>
    <w:rsid w:val="00BF0171"/>
    <w:rsid w:val="00C0256A"/>
    <w:rsid w:val="00C145F5"/>
    <w:rsid w:val="00C15B45"/>
    <w:rsid w:val="00C24431"/>
    <w:rsid w:val="00C36471"/>
    <w:rsid w:val="00C3733F"/>
    <w:rsid w:val="00C4020F"/>
    <w:rsid w:val="00C409BA"/>
    <w:rsid w:val="00C4201A"/>
    <w:rsid w:val="00C55581"/>
    <w:rsid w:val="00C62183"/>
    <w:rsid w:val="00C703E7"/>
    <w:rsid w:val="00C72877"/>
    <w:rsid w:val="00C73331"/>
    <w:rsid w:val="00C764A7"/>
    <w:rsid w:val="00C81F13"/>
    <w:rsid w:val="00C8223E"/>
    <w:rsid w:val="00C84194"/>
    <w:rsid w:val="00C93D24"/>
    <w:rsid w:val="00CA0043"/>
    <w:rsid w:val="00CB304D"/>
    <w:rsid w:val="00CB53B6"/>
    <w:rsid w:val="00CC7596"/>
    <w:rsid w:val="00CD225C"/>
    <w:rsid w:val="00CE0CA7"/>
    <w:rsid w:val="00CF22DD"/>
    <w:rsid w:val="00CF3B0F"/>
    <w:rsid w:val="00CF4B09"/>
    <w:rsid w:val="00D02DD7"/>
    <w:rsid w:val="00D03147"/>
    <w:rsid w:val="00D07C82"/>
    <w:rsid w:val="00D17ABB"/>
    <w:rsid w:val="00D22AEA"/>
    <w:rsid w:val="00D307F0"/>
    <w:rsid w:val="00D323CB"/>
    <w:rsid w:val="00D364EE"/>
    <w:rsid w:val="00D42C08"/>
    <w:rsid w:val="00D45F03"/>
    <w:rsid w:val="00D51CA7"/>
    <w:rsid w:val="00D57740"/>
    <w:rsid w:val="00D60357"/>
    <w:rsid w:val="00D61162"/>
    <w:rsid w:val="00D63F57"/>
    <w:rsid w:val="00D655E1"/>
    <w:rsid w:val="00D80470"/>
    <w:rsid w:val="00D81E79"/>
    <w:rsid w:val="00D959B4"/>
    <w:rsid w:val="00DA257B"/>
    <w:rsid w:val="00DA28D8"/>
    <w:rsid w:val="00DB2901"/>
    <w:rsid w:val="00DC0BA0"/>
    <w:rsid w:val="00DD30AA"/>
    <w:rsid w:val="00DD3C2C"/>
    <w:rsid w:val="00DD6DB4"/>
    <w:rsid w:val="00DE086C"/>
    <w:rsid w:val="00DF0457"/>
    <w:rsid w:val="00E354CE"/>
    <w:rsid w:val="00E43434"/>
    <w:rsid w:val="00E47D60"/>
    <w:rsid w:val="00E5765A"/>
    <w:rsid w:val="00E5792C"/>
    <w:rsid w:val="00E66E56"/>
    <w:rsid w:val="00E70E28"/>
    <w:rsid w:val="00E72B41"/>
    <w:rsid w:val="00E72BB4"/>
    <w:rsid w:val="00E75925"/>
    <w:rsid w:val="00E823F9"/>
    <w:rsid w:val="00E82E09"/>
    <w:rsid w:val="00E84989"/>
    <w:rsid w:val="00EA07E3"/>
    <w:rsid w:val="00EB022C"/>
    <w:rsid w:val="00EB0B76"/>
    <w:rsid w:val="00EC7DD6"/>
    <w:rsid w:val="00EE2ED3"/>
    <w:rsid w:val="00EE3D38"/>
    <w:rsid w:val="00EF61EF"/>
    <w:rsid w:val="00F02F4B"/>
    <w:rsid w:val="00F045BA"/>
    <w:rsid w:val="00F05316"/>
    <w:rsid w:val="00F10599"/>
    <w:rsid w:val="00F11627"/>
    <w:rsid w:val="00F14C01"/>
    <w:rsid w:val="00F22D47"/>
    <w:rsid w:val="00F23C3C"/>
    <w:rsid w:val="00F343BB"/>
    <w:rsid w:val="00F3461C"/>
    <w:rsid w:val="00F45E8C"/>
    <w:rsid w:val="00F53CB2"/>
    <w:rsid w:val="00F54428"/>
    <w:rsid w:val="00F6144E"/>
    <w:rsid w:val="00F64B60"/>
    <w:rsid w:val="00F6771A"/>
    <w:rsid w:val="00F80680"/>
    <w:rsid w:val="00F85220"/>
    <w:rsid w:val="00F979AD"/>
    <w:rsid w:val="00FA2960"/>
    <w:rsid w:val="00FB6089"/>
    <w:rsid w:val="00FC0946"/>
    <w:rsid w:val="00FF0291"/>
    <w:rsid w:val="00FF4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8CC9B"/>
  <w15:docId w15:val="{FED1BB6A-4067-4C38-A9BB-D7465968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B6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7388"/>
    <w:pPr>
      <w:tabs>
        <w:tab w:val="center" w:pos="4153"/>
        <w:tab w:val="right" w:pos="8306"/>
      </w:tabs>
      <w:snapToGrid w:val="0"/>
    </w:pPr>
    <w:rPr>
      <w:kern w:val="0"/>
      <w:sz w:val="20"/>
      <w:szCs w:val="20"/>
    </w:rPr>
  </w:style>
  <w:style w:type="character" w:customStyle="1" w:styleId="a4">
    <w:name w:val="頁首 字元"/>
    <w:link w:val="a3"/>
    <w:uiPriority w:val="99"/>
    <w:locked/>
    <w:rsid w:val="00BE7388"/>
    <w:rPr>
      <w:rFonts w:cs="Times New Roman"/>
      <w:sz w:val="20"/>
    </w:rPr>
  </w:style>
  <w:style w:type="paragraph" w:styleId="a5">
    <w:name w:val="footer"/>
    <w:basedOn w:val="a"/>
    <w:link w:val="a6"/>
    <w:uiPriority w:val="99"/>
    <w:rsid w:val="00BE7388"/>
    <w:pPr>
      <w:tabs>
        <w:tab w:val="center" w:pos="4153"/>
        <w:tab w:val="right" w:pos="8306"/>
      </w:tabs>
      <w:snapToGrid w:val="0"/>
    </w:pPr>
    <w:rPr>
      <w:kern w:val="0"/>
      <w:sz w:val="20"/>
      <w:szCs w:val="20"/>
    </w:rPr>
  </w:style>
  <w:style w:type="character" w:customStyle="1" w:styleId="a6">
    <w:name w:val="頁尾 字元"/>
    <w:link w:val="a5"/>
    <w:uiPriority w:val="99"/>
    <w:locked/>
    <w:rsid w:val="00BE7388"/>
    <w:rPr>
      <w:rFonts w:cs="Times New Roman"/>
      <w:sz w:val="20"/>
    </w:rPr>
  </w:style>
  <w:style w:type="paragraph" w:styleId="a7">
    <w:name w:val="Balloon Text"/>
    <w:basedOn w:val="a"/>
    <w:link w:val="a8"/>
    <w:uiPriority w:val="99"/>
    <w:semiHidden/>
    <w:rsid w:val="00C145F5"/>
    <w:rPr>
      <w:rFonts w:ascii="Calibri Light" w:hAnsi="Calibri Light"/>
      <w:kern w:val="0"/>
      <w:sz w:val="18"/>
      <w:szCs w:val="18"/>
    </w:rPr>
  </w:style>
  <w:style w:type="character" w:customStyle="1" w:styleId="a8">
    <w:name w:val="註解方塊文字 字元"/>
    <w:link w:val="a7"/>
    <w:uiPriority w:val="99"/>
    <w:semiHidden/>
    <w:locked/>
    <w:rsid w:val="00C145F5"/>
    <w:rPr>
      <w:rFonts w:ascii="Calibri Light" w:eastAsia="新細明體" w:hAnsi="Calibri Light" w:cs="Times New Roman"/>
      <w:sz w:val="18"/>
    </w:rPr>
  </w:style>
  <w:style w:type="paragraph" w:styleId="a9">
    <w:name w:val="Body Text"/>
    <w:basedOn w:val="a"/>
    <w:link w:val="aa"/>
    <w:uiPriority w:val="99"/>
    <w:rsid w:val="00271699"/>
    <w:pPr>
      <w:spacing w:after="120"/>
    </w:pPr>
    <w:rPr>
      <w:rFonts w:ascii="Times New Roman" w:hAnsi="Times New Roman"/>
      <w:kern w:val="0"/>
      <w:szCs w:val="24"/>
    </w:rPr>
  </w:style>
  <w:style w:type="character" w:customStyle="1" w:styleId="aa">
    <w:name w:val="本文 字元"/>
    <w:link w:val="a9"/>
    <w:uiPriority w:val="99"/>
    <w:locked/>
    <w:rsid w:val="00271699"/>
    <w:rPr>
      <w:rFonts w:ascii="Times New Roman" w:eastAsia="新細明體" w:hAnsi="Times New Roman" w:cs="Times New Roman"/>
      <w:sz w:val="24"/>
    </w:rPr>
  </w:style>
  <w:style w:type="character" w:styleId="ab">
    <w:name w:val="Emphasis"/>
    <w:uiPriority w:val="99"/>
    <w:qFormat/>
    <w:rsid w:val="00271699"/>
    <w:rPr>
      <w:rFonts w:cs="Times New Roman"/>
      <w:i/>
    </w:rPr>
  </w:style>
  <w:style w:type="paragraph" w:styleId="ac">
    <w:name w:val="List Paragraph"/>
    <w:basedOn w:val="a"/>
    <w:uiPriority w:val="34"/>
    <w:qFormat/>
    <w:rsid w:val="00B0646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918</Characters>
  <Application>Microsoft Office Word</Application>
  <DocSecurity>0</DocSecurity>
  <Lines>7</Lines>
  <Paragraphs>2</Paragraphs>
  <ScaleCrop>false</ScaleCrop>
  <Company>NAER</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2020-10-07T01:51:00Z</cp:lastPrinted>
  <dcterms:created xsi:type="dcterms:W3CDTF">2021-08-16T03:24:00Z</dcterms:created>
  <dcterms:modified xsi:type="dcterms:W3CDTF">2021-08-16T03:34:00Z</dcterms:modified>
</cp:coreProperties>
</file>