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1EB0" w14:textId="77777777" w:rsidR="00627F43" w:rsidRPr="00C55D49" w:rsidRDefault="00627F43" w:rsidP="00C55D49">
      <w:pPr>
        <w:spacing w:line="460" w:lineRule="exact"/>
        <w:jc w:val="both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bookmarkStart w:id="0" w:name="_Toc153784975"/>
      <w:r w:rsidRPr="00D06E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74EEF" wp14:editId="67F73D70">
                <wp:simplePos x="0" y="0"/>
                <wp:positionH relativeFrom="column">
                  <wp:posOffset>5915652</wp:posOffset>
                </wp:positionH>
                <wp:positionV relativeFrom="paragraph">
                  <wp:posOffset>-99060</wp:posOffset>
                </wp:positionV>
                <wp:extent cx="716915" cy="342900"/>
                <wp:effectExtent l="0" t="0" r="0" b="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D466D" w14:textId="77777777" w:rsidR="00627F43" w:rsidRPr="00196B97" w:rsidRDefault="00627F43" w:rsidP="00627F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74EEF" id="_x0000_t202" coordsize="21600,21600" o:spt="202" path="m,l,21600r21600,l21600,xe">
                <v:stroke joinstyle="miter"/>
                <v:path gradientshapeok="t" o:connecttype="rect"/>
              </v:shapetype>
              <v:shape id="文字方塊 35" o:spid="_x0000_s1026" type="#_x0000_t202" style="position:absolute;left:0;text-align:left;margin-left:465.8pt;margin-top:-7.8pt;width:56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">
                <v:textbox>
                  <w:txbxContent>
                    <w:p w14:paraId="686D466D" w14:textId="77777777" w:rsidR="00627F43" w:rsidRPr="00196B97" w:rsidRDefault="00627F43" w:rsidP="00627F4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06E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8BBF" wp14:editId="57F7EB90">
                <wp:simplePos x="0" y="0"/>
                <wp:positionH relativeFrom="column">
                  <wp:posOffset>5796068</wp:posOffset>
                </wp:positionH>
                <wp:positionV relativeFrom="paragraph">
                  <wp:posOffset>8255</wp:posOffset>
                </wp:positionV>
                <wp:extent cx="685800" cy="342900"/>
                <wp:effectExtent l="635" t="3810" r="0" b="0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25BDC" w14:textId="77777777" w:rsidR="00627F43" w:rsidRPr="00523315" w:rsidRDefault="00627F43" w:rsidP="00627F43"/>
                          <w:p w14:paraId="571AD778" w14:textId="77777777" w:rsidR="00627F43" w:rsidRDefault="00627F43" w:rsidP="00627F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28BBF" id="Text Box 10" o:spid="_x0000_s1027" type="#_x0000_t202" style="position:absolute;left:0;text-align:left;margin-left:456.4pt;margin-top:.6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" stroked="f">
                <v:textbox>
                  <w:txbxContent>
                    <w:p w14:paraId="2ED25BDC" w14:textId="77777777" w:rsidR="00627F43" w:rsidRPr="00523315" w:rsidRDefault="00627F43" w:rsidP="00627F43"/>
                    <w:p w14:paraId="571AD778" w14:textId="77777777" w:rsidR="00627F43" w:rsidRDefault="00627F43" w:rsidP="00627F43"/>
                  </w:txbxContent>
                </v:textbox>
              </v:shape>
            </w:pict>
          </mc:Fallback>
        </mc:AlternateContent>
      </w:r>
      <w:bookmarkEnd w:id="0"/>
    </w:p>
    <w:p w14:paraId="550E1E44" w14:textId="6A5F7277" w:rsidR="00627F43" w:rsidRPr="00D06E39" w:rsidRDefault="00627F43" w:rsidP="00627F43">
      <w:pPr>
        <w:pStyle w:val="a7"/>
        <w:spacing w:line="46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E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國家教育研究院新聘研究人員資格審查代表著作合著人證明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40"/>
        <w:gridCol w:w="1960"/>
        <w:gridCol w:w="760"/>
        <w:gridCol w:w="1600"/>
        <w:gridCol w:w="1080"/>
        <w:gridCol w:w="1765"/>
      </w:tblGrid>
      <w:tr w:rsidR="00627F43" w:rsidRPr="00D06E39" w14:paraId="26C2C535" w14:textId="77777777" w:rsidTr="00C55D49">
        <w:trPr>
          <w:trHeight w:val="61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ABF125" w14:textId="77777777" w:rsidR="00627F43" w:rsidRPr="00D06E39" w:rsidRDefault="00627F43" w:rsidP="00FE0C69">
            <w:pPr>
              <w:pStyle w:val="a7"/>
              <w:spacing w:line="460" w:lineRule="exact"/>
              <w:ind w:leftChars="60" w:hangingChars="140" w:hanging="33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送審人姓名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ED521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中文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35824" w14:textId="77777777" w:rsidR="00627F43" w:rsidRPr="00D06E39" w:rsidRDefault="00627F43" w:rsidP="00FE0C69">
            <w:pPr>
              <w:pStyle w:val="a7"/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90804" w14:textId="77777777" w:rsidR="00627F43" w:rsidRPr="00D06E39" w:rsidRDefault="00627F43" w:rsidP="00FE0C69">
            <w:pPr>
              <w:pStyle w:val="a7"/>
              <w:ind w:leftChars="31" w:left="7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擬任研究中心</w:t>
            </w:r>
          </w:p>
        </w:tc>
        <w:tc>
          <w:tcPr>
            <w:tcW w:w="16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653800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4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1223AD4" w14:textId="77777777" w:rsidR="00627F43" w:rsidRPr="00D06E39" w:rsidRDefault="00627F43" w:rsidP="00FE0C69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□第一作者</w:t>
            </w:r>
          </w:p>
          <w:p w14:paraId="7937C741" w14:textId="77777777" w:rsidR="00627F43" w:rsidRPr="00D06E39" w:rsidRDefault="00627F43" w:rsidP="00FE0C69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□通信(訊)作者</w:t>
            </w:r>
          </w:p>
          <w:p w14:paraId="6BE40C8F" w14:textId="77777777" w:rsidR="00627F43" w:rsidRPr="00D06E39" w:rsidRDefault="00627F43" w:rsidP="00FE0C69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□以上皆非</w:t>
            </w:r>
          </w:p>
        </w:tc>
      </w:tr>
      <w:tr w:rsidR="00627F43" w:rsidRPr="00D06E39" w14:paraId="17D9D6C8" w14:textId="77777777" w:rsidTr="00C55D49">
        <w:trPr>
          <w:trHeight w:val="457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5474" w14:textId="77777777" w:rsidR="00627F43" w:rsidRPr="00D06E39" w:rsidRDefault="00627F43" w:rsidP="00FE0C69">
            <w:pPr>
              <w:pStyle w:val="a7"/>
              <w:spacing w:line="460" w:lineRule="exact"/>
              <w:ind w:leftChars="60" w:hangingChars="140" w:hanging="33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A395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外文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62DF" w14:textId="77777777" w:rsidR="00627F43" w:rsidRPr="00D06E39" w:rsidRDefault="00627F43" w:rsidP="00FE0C69">
            <w:pPr>
              <w:pStyle w:val="a7"/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D362" w14:textId="77777777" w:rsidR="00627F43" w:rsidRPr="00D06E39" w:rsidRDefault="00627F43" w:rsidP="00FE0C69">
            <w:pPr>
              <w:pStyle w:val="a7"/>
              <w:spacing w:line="460" w:lineRule="exact"/>
              <w:ind w:leftChars="31" w:left="74" w:firstLine="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56A7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82ED7" w14:textId="77777777" w:rsidR="00627F43" w:rsidRPr="00D06E39" w:rsidRDefault="00627F43" w:rsidP="00FE0C69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7F43" w:rsidRPr="00D06E39" w14:paraId="5D52CD76" w14:textId="77777777" w:rsidTr="00C55D49">
        <w:trPr>
          <w:trHeight w:val="1027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86FB" w14:textId="77777777" w:rsidR="00627F43" w:rsidRPr="00D06E39" w:rsidRDefault="00627F43" w:rsidP="00FE0C69">
            <w:pPr>
              <w:pStyle w:val="a7"/>
              <w:spacing w:line="460" w:lineRule="exact"/>
              <w:ind w:leftChars="60" w:hangingChars="140" w:hanging="33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代表著作名稱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1A3D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F3B7A" w14:textId="77777777" w:rsidR="00627F43" w:rsidRPr="00D06E39" w:rsidRDefault="00627F43" w:rsidP="00FE0C69">
            <w:pPr>
              <w:pStyle w:val="a7"/>
              <w:spacing w:line="460" w:lineRule="exact"/>
              <w:ind w:leftChars="105" w:hangingChars="95" w:hanging="22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</w:t>
            </w:r>
          </w:p>
          <w:p w14:paraId="00397C55" w14:textId="77777777" w:rsidR="00627F43" w:rsidRPr="00D06E39" w:rsidRDefault="00627F43" w:rsidP="00FE0C69">
            <w:pPr>
              <w:pStyle w:val="a7"/>
              <w:spacing w:line="460" w:lineRule="exact"/>
              <w:ind w:leftChars="105" w:hangingChars="95" w:hanging="22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38785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7F43" w:rsidRPr="00D06E39" w14:paraId="1740177D" w14:textId="77777777" w:rsidTr="00C55D49">
        <w:trPr>
          <w:trHeight w:val="905"/>
          <w:jc w:val="center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CA10F6B" w14:textId="77777777" w:rsidR="00627F43" w:rsidRPr="00D06E39" w:rsidRDefault="00627F43" w:rsidP="00FE0C6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送審人與合著人完成部分或貢獻</w:t>
            </w:r>
          </w:p>
          <w:p w14:paraId="59D956C2" w14:textId="77777777" w:rsidR="00627F43" w:rsidRPr="00D06E39" w:rsidRDefault="00627F43" w:rsidP="00FE0C69">
            <w:pPr>
              <w:pStyle w:val="a7"/>
              <w:spacing w:line="460" w:lineRule="exact"/>
              <w:ind w:leftChars="0" w:left="96" w:hangingChars="40" w:hanging="9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（請詳列，如文章研究架構、文獻整理、統計分析、結論撰寫、訪談及資料整理、審稿潤飾、英文文稿潤飾等）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36FC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013D" w14:textId="77777777" w:rsidR="00627F43" w:rsidRPr="00D06E39" w:rsidRDefault="00627F43" w:rsidP="00FE0C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貢獻</w:t>
            </w:r>
          </w:p>
          <w:p w14:paraId="3D907AFF" w14:textId="77777777" w:rsidR="00627F43" w:rsidRPr="00D06E39" w:rsidRDefault="00627F43" w:rsidP="00FE0C69">
            <w:pPr>
              <w:pStyle w:val="a7"/>
              <w:spacing w:line="460" w:lineRule="exact"/>
              <w:ind w:leftChars="105" w:hangingChars="95" w:hanging="22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佔</w:t>
            </w:r>
            <w:proofErr w:type="gramEnd"/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比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B6073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合著人確認簽名</w:t>
            </w:r>
          </w:p>
        </w:tc>
      </w:tr>
      <w:tr w:rsidR="00627F43" w:rsidRPr="00D06E39" w14:paraId="04C1ED66" w14:textId="77777777" w:rsidTr="00C55D49">
        <w:trPr>
          <w:trHeight w:val="1200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D1C5B1" w14:textId="77777777" w:rsidR="00627F43" w:rsidRPr="00D06E39" w:rsidRDefault="00627F43" w:rsidP="00FE0C69">
            <w:pPr>
              <w:pStyle w:val="a7"/>
              <w:spacing w:line="460" w:lineRule="exact"/>
              <w:ind w:leftChars="60" w:hangingChars="140" w:hanging="33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E261" w14:textId="77777777" w:rsidR="00627F43" w:rsidRPr="00D06E39" w:rsidRDefault="00627F43" w:rsidP="00FE0C6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送審人○○○：</w:t>
            </w:r>
          </w:p>
          <w:p w14:paraId="5C8E7D3A" w14:textId="77777777" w:rsidR="00627F43" w:rsidRPr="00D06E39" w:rsidRDefault="00627F43" w:rsidP="00FE0C6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(請填寫貢獻內容)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F9AD" w14:textId="77777777" w:rsidR="00627F43" w:rsidRPr="00D06E39" w:rsidRDefault="00627F43" w:rsidP="00FE0C69">
            <w:pPr>
              <w:pStyle w:val="a7"/>
              <w:spacing w:line="460" w:lineRule="exact"/>
              <w:ind w:leftChars="105" w:hangingChars="95" w:hanging="22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5595C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7F43" w:rsidRPr="00D06E39" w14:paraId="6488E064" w14:textId="77777777" w:rsidTr="00C55D49">
        <w:trPr>
          <w:trHeight w:val="1200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BD26C4" w14:textId="77777777" w:rsidR="00627F43" w:rsidRPr="00D06E39" w:rsidRDefault="00627F43" w:rsidP="00FE0C69">
            <w:pPr>
              <w:pStyle w:val="a7"/>
              <w:spacing w:line="460" w:lineRule="exact"/>
              <w:ind w:leftChars="60" w:hangingChars="140" w:hanging="33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4F655" w14:textId="77777777" w:rsidR="00627F43" w:rsidRPr="00D06E39" w:rsidRDefault="00627F43" w:rsidP="00FE0C6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合著人○○○：</w:t>
            </w:r>
          </w:p>
          <w:p w14:paraId="5CEAFF82" w14:textId="77777777" w:rsidR="00627F43" w:rsidRPr="00D06E39" w:rsidRDefault="00627F43" w:rsidP="00FE0C6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(請填寫貢獻內容)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F5E5" w14:textId="77777777" w:rsidR="00627F43" w:rsidRPr="00D06E39" w:rsidRDefault="00627F43" w:rsidP="00FE0C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DE1998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7F43" w:rsidRPr="00D06E39" w14:paraId="4648B762" w14:textId="77777777" w:rsidTr="00C55D49">
        <w:trPr>
          <w:trHeight w:val="1200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15460D" w14:textId="77777777" w:rsidR="00627F43" w:rsidRPr="00D06E39" w:rsidRDefault="00627F43" w:rsidP="00FE0C69">
            <w:pPr>
              <w:pStyle w:val="a7"/>
              <w:spacing w:line="460" w:lineRule="exact"/>
              <w:ind w:leftChars="60" w:hangingChars="140" w:hanging="33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45E0" w14:textId="77777777" w:rsidR="00627F43" w:rsidRPr="00D06E39" w:rsidRDefault="00627F43" w:rsidP="00FE0C6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合著人○○○：</w:t>
            </w:r>
          </w:p>
          <w:p w14:paraId="24DE849C" w14:textId="77777777" w:rsidR="00627F43" w:rsidRPr="00D06E39" w:rsidRDefault="00627F43" w:rsidP="00FE0C6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(請填寫貢獻內容)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0D2C" w14:textId="77777777" w:rsidR="00627F43" w:rsidRPr="00D06E39" w:rsidRDefault="00627F43" w:rsidP="00FE0C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002D1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7F43" w:rsidRPr="00D06E39" w14:paraId="2C272313" w14:textId="77777777" w:rsidTr="00C55D49">
        <w:trPr>
          <w:trHeight w:val="1200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B011ED" w14:textId="77777777" w:rsidR="00627F43" w:rsidRPr="00D06E39" w:rsidRDefault="00627F43" w:rsidP="00FE0C69">
            <w:pPr>
              <w:pStyle w:val="a7"/>
              <w:spacing w:line="460" w:lineRule="exact"/>
              <w:ind w:leftChars="60" w:hangingChars="140" w:hanging="33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9D71" w14:textId="77777777" w:rsidR="00627F43" w:rsidRPr="00D06E39" w:rsidRDefault="00627F43" w:rsidP="00FE0C6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合著人○○○：</w:t>
            </w:r>
          </w:p>
          <w:p w14:paraId="4020EB11" w14:textId="77777777" w:rsidR="00627F43" w:rsidRPr="00D06E39" w:rsidRDefault="00627F43" w:rsidP="00FE0C6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(請填寫貢獻內容)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BE1F" w14:textId="77777777" w:rsidR="00627F43" w:rsidRPr="00D06E39" w:rsidRDefault="00627F43" w:rsidP="00FE0C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88806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7F43" w:rsidRPr="00D06E39" w14:paraId="3B51B792" w14:textId="77777777" w:rsidTr="00C55D49">
        <w:trPr>
          <w:trHeight w:val="851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796205" w14:textId="77777777" w:rsidR="00627F43" w:rsidRPr="00D06E39" w:rsidRDefault="00627F43" w:rsidP="00FE0C69">
            <w:pPr>
              <w:pStyle w:val="a7"/>
              <w:spacing w:line="460" w:lineRule="exact"/>
              <w:ind w:leftChars="60" w:hangingChars="140" w:hanging="33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B25D03" w14:textId="77777777" w:rsidR="00627F43" w:rsidRPr="00D06E39" w:rsidRDefault="00627F43" w:rsidP="00FE0C6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(如有不足請自行增列)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A73E64" w14:textId="77777777" w:rsidR="00627F43" w:rsidRPr="00D06E39" w:rsidRDefault="00627F43" w:rsidP="00FE0C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11575F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7F43" w:rsidRPr="00D06E39" w14:paraId="5AC722CD" w14:textId="77777777" w:rsidTr="00C55D49">
        <w:trPr>
          <w:trHeight w:val="737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30A2" w14:textId="77777777" w:rsidR="00627F43" w:rsidRPr="00D06E39" w:rsidRDefault="00627F43" w:rsidP="00FE0C69">
            <w:pPr>
              <w:pStyle w:val="a7"/>
              <w:spacing w:line="460" w:lineRule="exact"/>
              <w:ind w:leftChars="60" w:hangingChars="140" w:hanging="33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9377" w14:textId="77777777" w:rsidR="00627F43" w:rsidRPr="00D06E39" w:rsidRDefault="00627F43" w:rsidP="00FE0C6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2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00330" w14:textId="77777777" w:rsidR="00627F43" w:rsidRPr="00D06E39" w:rsidRDefault="00627F43" w:rsidP="00FE0C69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100%</w:t>
            </w:r>
          </w:p>
        </w:tc>
      </w:tr>
      <w:tr w:rsidR="00627F43" w:rsidRPr="00D06E39" w14:paraId="5A739068" w14:textId="77777777" w:rsidTr="00C55D49">
        <w:trPr>
          <w:trHeight w:val="51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8EEE90" w14:textId="77777777" w:rsidR="00627F43" w:rsidRPr="00D06E39" w:rsidRDefault="00627F43" w:rsidP="00FE0C69">
            <w:pPr>
              <w:pStyle w:val="a7"/>
              <w:spacing w:line="460" w:lineRule="exact"/>
              <w:ind w:leftChars="60" w:hangingChars="140" w:hanging="33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填表日期</w:t>
            </w:r>
          </w:p>
        </w:tc>
        <w:tc>
          <w:tcPr>
            <w:tcW w:w="770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2C6DB" w14:textId="77777777" w:rsidR="00627F43" w:rsidRPr="00D06E39" w:rsidRDefault="00627F43" w:rsidP="00FE0C69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  年  月  日</w:t>
            </w:r>
          </w:p>
        </w:tc>
      </w:tr>
    </w:tbl>
    <w:p w14:paraId="1E77BF3F" w14:textId="77777777" w:rsidR="00627F43" w:rsidRPr="00D06E39" w:rsidRDefault="00627F43" w:rsidP="00627F43">
      <w:pPr>
        <w:pStyle w:val="a7"/>
        <w:spacing w:line="320" w:lineRule="exact"/>
        <w:ind w:leftChars="235" w:left="1558" w:rightChars="235" w:right="564" w:hangingChars="414" w:hanging="994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D06E39">
        <w:rPr>
          <w:rFonts w:ascii="標楷體" w:eastAsia="標楷體" w:hAnsi="標楷體" w:hint="eastAsia"/>
          <w:color w:val="000000" w:themeColor="text1"/>
          <w:szCs w:val="24"/>
        </w:rPr>
        <w:t>註</w:t>
      </w:r>
      <w:proofErr w:type="gramEnd"/>
      <w:r w:rsidRPr="00D06E39">
        <w:rPr>
          <w:rFonts w:ascii="標楷體" w:eastAsia="標楷體" w:hAnsi="標楷體" w:hint="eastAsia"/>
          <w:color w:val="000000" w:themeColor="text1"/>
          <w:szCs w:val="24"/>
        </w:rPr>
        <w:t>：一、</w:t>
      </w:r>
      <w:r w:rsidRPr="00D06E39">
        <w:rPr>
          <w:rFonts w:ascii="標楷體" w:eastAsia="標楷體" w:hAnsi="標楷體"/>
          <w:color w:val="000000" w:themeColor="text1"/>
          <w:szCs w:val="24"/>
        </w:rPr>
        <w:t>本證明係依「專科以上學校教師資格審定辦法」</w:t>
      </w:r>
      <w:r w:rsidRPr="00D06E39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D06E39">
        <w:rPr>
          <w:rFonts w:ascii="標楷體" w:eastAsia="標楷體" w:hAnsi="標楷體"/>
          <w:color w:val="000000" w:themeColor="text1"/>
          <w:szCs w:val="24"/>
        </w:rPr>
        <w:t>「</w:t>
      </w:r>
      <w:r w:rsidRPr="00D06E39">
        <w:rPr>
          <w:rFonts w:ascii="標楷體" w:eastAsia="標楷體" w:hAnsi="標楷體" w:hint="eastAsia"/>
          <w:color w:val="000000" w:themeColor="text1"/>
          <w:szCs w:val="24"/>
        </w:rPr>
        <w:t>國家教育研究院研究人員</w:t>
      </w:r>
      <w:proofErr w:type="gramStart"/>
      <w:r w:rsidRPr="00D06E39">
        <w:rPr>
          <w:rFonts w:ascii="標楷體" w:eastAsia="標楷體" w:hAnsi="標楷體" w:hint="eastAsia"/>
          <w:color w:val="000000" w:themeColor="text1"/>
          <w:szCs w:val="24"/>
        </w:rPr>
        <w:t>遴</w:t>
      </w:r>
      <w:proofErr w:type="gramEnd"/>
      <w:r w:rsidRPr="00D06E39">
        <w:rPr>
          <w:rFonts w:ascii="標楷體" w:eastAsia="標楷體" w:hAnsi="標楷體" w:hint="eastAsia"/>
          <w:color w:val="000000" w:themeColor="text1"/>
          <w:szCs w:val="24"/>
        </w:rPr>
        <w:t>聘</w:t>
      </w:r>
      <w:r w:rsidRPr="00D06E39">
        <w:rPr>
          <w:rFonts w:ascii="標楷體" w:eastAsia="標楷體" w:hAnsi="標楷體"/>
          <w:color w:val="000000" w:themeColor="text1"/>
          <w:szCs w:val="24"/>
        </w:rPr>
        <w:t>要點」規定辦理。</w:t>
      </w:r>
    </w:p>
    <w:p w14:paraId="72F0A914" w14:textId="77777777" w:rsidR="00627F43" w:rsidRPr="00D06E39" w:rsidRDefault="00627F43" w:rsidP="00627F43">
      <w:pPr>
        <w:pStyle w:val="a7"/>
        <w:ind w:leftChars="472" w:left="1555" w:rightChars="235" w:right="564" w:hangingChars="176" w:hanging="422"/>
        <w:jc w:val="both"/>
        <w:rPr>
          <w:rFonts w:ascii="標楷體" w:eastAsia="標楷體" w:hAnsi="標楷體"/>
          <w:color w:val="000000" w:themeColor="text1"/>
          <w:szCs w:val="24"/>
        </w:rPr>
      </w:pPr>
      <w:r w:rsidRPr="00D06E39">
        <w:rPr>
          <w:rFonts w:ascii="標楷體" w:eastAsia="標楷體" w:hAnsi="標楷體"/>
          <w:color w:val="000000" w:themeColor="text1"/>
          <w:szCs w:val="24"/>
        </w:rPr>
        <w:t>二、</w:t>
      </w:r>
      <w:r w:rsidRPr="00D06E39">
        <w:rPr>
          <w:rFonts w:ascii="標楷體" w:eastAsia="標楷體" w:hAnsi="標楷體" w:hint="eastAsia"/>
          <w:color w:val="000000" w:themeColor="text1"/>
          <w:szCs w:val="24"/>
        </w:rPr>
        <w:t>送審人及每一位合著人皆須填寫及親自簽名，並詳述其完成或貢獻部分</w:t>
      </w:r>
      <w:r w:rsidRPr="00D06E39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  <w:r w:rsidRPr="00D06E39">
        <w:rPr>
          <w:rFonts w:ascii="標楷體" w:eastAsia="標楷體" w:hAnsi="標楷體"/>
          <w:color w:val="000000" w:themeColor="text1"/>
          <w:szCs w:val="24"/>
        </w:rPr>
        <w:t>若合著人為外籍人士，本表得以外文撰寫（務須使合著之外籍人士理解其內涵意義）。</w:t>
      </w:r>
      <w:r w:rsidRPr="00D06E39">
        <w:rPr>
          <w:rFonts w:ascii="標楷體" w:eastAsia="標楷體" w:hAnsi="標楷體" w:hint="eastAsia"/>
          <w:color w:val="000000" w:themeColor="text1"/>
          <w:szCs w:val="24"/>
        </w:rPr>
        <w:t>但有下列情形之</w:t>
      </w:r>
      <w:proofErr w:type="gramStart"/>
      <w:r w:rsidRPr="00D06E39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D06E39">
        <w:rPr>
          <w:rFonts w:ascii="標楷體" w:eastAsia="標楷體" w:hAnsi="標楷體" w:hint="eastAsia"/>
          <w:color w:val="000000" w:themeColor="text1"/>
          <w:szCs w:val="24"/>
        </w:rPr>
        <w:t>者，不在此限：</w:t>
      </w:r>
    </w:p>
    <w:p w14:paraId="15935243" w14:textId="77777777" w:rsidR="00627F43" w:rsidRPr="00D06E39" w:rsidRDefault="00627F43" w:rsidP="00627F43">
      <w:pPr>
        <w:pStyle w:val="a7"/>
        <w:spacing w:line="320" w:lineRule="exact"/>
        <w:ind w:leftChars="235" w:left="1558" w:rightChars="235" w:right="564" w:hangingChars="414" w:hanging="994"/>
        <w:jc w:val="both"/>
        <w:rPr>
          <w:rFonts w:ascii="標楷體" w:eastAsia="標楷體" w:hAnsi="標楷體"/>
          <w:color w:val="000000" w:themeColor="text1"/>
          <w:szCs w:val="24"/>
        </w:rPr>
      </w:pPr>
      <w:r w:rsidRPr="00D06E39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proofErr w:type="gramStart"/>
      <w:r w:rsidRPr="00D06E39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D06E39">
        <w:rPr>
          <w:rFonts w:ascii="標楷體" w:eastAsia="標楷體" w:hAnsi="標楷體" w:hint="eastAsia"/>
          <w:color w:val="000000" w:themeColor="text1"/>
          <w:szCs w:val="24"/>
        </w:rPr>
        <w:t>)擬聘人員為中央研究院院士，免繳交合著人簽章證明。</w:t>
      </w:r>
    </w:p>
    <w:p w14:paraId="4FC7A0B1" w14:textId="77777777" w:rsidR="00627F43" w:rsidRPr="00D06E39" w:rsidRDefault="00627F43" w:rsidP="00627F43">
      <w:pPr>
        <w:pStyle w:val="a7"/>
        <w:spacing w:line="320" w:lineRule="exact"/>
        <w:ind w:leftChars="235" w:left="1558" w:rightChars="235" w:right="564" w:hangingChars="414" w:hanging="994"/>
        <w:jc w:val="both"/>
        <w:rPr>
          <w:rFonts w:ascii="標楷體" w:eastAsia="標楷體" w:hAnsi="標楷體"/>
          <w:color w:val="000000" w:themeColor="text1"/>
          <w:szCs w:val="24"/>
        </w:rPr>
      </w:pPr>
      <w:r w:rsidRPr="00D06E39">
        <w:rPr>
          <w:rFonts w:ascii="標楷體" w:eastAsia="標楷體" w:hAnsi="標楷體" w:hint="eastAsia"/>
          <w:color w:val="000000" w:themeColor="text1"/>
          <w:szCs w:val="24"/>
        </w:rPr>
        <w:t xml:space="preserve">    (二)擬聘人員為第一作者或通信（訊）作者，免繳交其國外非第一作者或通信（訊）作者之合著人簽章證明。</w:t>
      </w:r>
    </w:p>
    <w:p w14:paraId="386C83AA" w14:textId="77777777" w:rsidR="00627F43" w:rsidRPr="00D06E39" w:rsidRDefault="00627F43" w:rsidP="00627F43">
      <w:pPr>
        <w:pStyle w:val="a7"/>
        <w:spacing w:line="320" w:lineRule="exact"/>
        <w:ind w:leftChars="531" w:left="1555" w:rightChars="235" w:right="564" w:hangingChars="117" w:hanging="281"/>
        <w:rPr>
          <w:rFonts w:ascii="標楷體" w:eastAsia="標楷體" w:hAnsi="標楷體"/>
          <w:color w:val="000000" w:themeColor="text1"/>
          <w:szCs w:val="24"/>
        </w:rPr>
      </w:pPr>
      <w:r w:rsidRPr="00D06E39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D06E39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</w:rPr>
        <w:t>前項合著人因故無法簽章證明時，送審人應以書面具體說明其參與部分，及無法取得合著人簽章證明之原因，經送審中心研究人員評審會及本院研究人員評審會審議同意者，得予免</w:t>
      </w:r>
      <w:proofErr w:type="gramStart"/>
      <w:r w:rsidRPr="00D06E39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</w:rPr>
        <w:t>附</w:t>
      </w:r>
      <w:proofErr w:type="gramEnd"/>
      <w:r w:rsidRPr="00D06E39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</w:rPr>
        <w:t>。</w:t>
      </w:r>
    </w:p>
    <w:p w14:paraId="3603D0AC" w14:textId="77777777" w:rsidR="00627F43" w:rsidRPr="00D06E39" w:rsidRDefault="00627F43" w:rsidP="00627F43">
      <w:pPr>
        <w:pStyle w:val="a7"/>
        <w:spacing w:line="320" w:lineRule="exact"/>
        <w:ind w:leftChars="472" w:left="1555" w:rightChars="235" w:right="564" w:hangingChars="176" w:hanging="422"/>
        <w:jc w:val="both"/>
        <w:rPr>
          <w:rFonts w:ascii="標楷體" w:eastAsia="標楷體" w:hAnsi="標楷體"/>
          <w:color w:val="000000" w:themeColor="text1"/>
          <w:szCs w:val="24"/>
        </w:rPr>
      </w:pPr>
      <w:r w:rsidRPr="00D06E39">
        <w:rPr>
          <w:rFonts w:ascii="標楷體" w:eastAsia="標楷體" w:hAnsi="標楷體"/>
          <w:color w:val="000000" w:themeColor="text1"/>
          <w:szCs w:val="24"/>
        </w:rPr>
        <w:t>三、合著之著作，僅可一人用作代表著作送審，</w:t>
      </w:r>
      <w:r w:rsidRPr="00D06E39">
        <w:rPr>
          <w:rFonts w:ascii="標楷體" w:eastAsia="標楷體" w:hAnsi="標楷體" w:hint="eastAsia"/>
          <w:color w:val="000000" w:themeColor="text1"/>
          <w:szCs w:val="24"/>
        </w:rPr>
        <w:t>其他合著人</w:t>
      </w:r>
      <w:r w:rsidRPr="00D06E39">
        <w:rPr>
          <w:rFonts w:ascii="標楷體" w:eastAsia="標楷體" w:hAnsi="標楷體"/>
          <w:color w:val="000000" w:themeColor="text1"/>
          <w:szCs w:val="24"/>
        </w:rPr>
        <w:t>須放棄以該著作作為代表</w:t>
      </w:r>
      <w:r w:rsidRPr="00D06E39">
        <w:rPr>
          <w:rFonts w:ascii="標楷體" w:eastAsia="標楷體" w:hAnsi="標楷體"/>
          <w:color w:val="000000" w:themeColor="text1"/>
          <w:szCs w:val="24"/>
        </w:rPr>
        <w:lastRenderedPageBreak/>
        <w:t>著作送審之權利。</w:t>
      </w:r>
    </w:p>
    <w:p w14:paraId="4B692E00" w14:textId="77777777" w:rsidR="00627F43" w:rsidRPr="00D06E39" w:rsidRDefault="00627F43" w:rsidP="00627F43">
      <w:pPr>
        <w:pStyle w:val="a7"/>
        <w:spacing w:line="320" w:lineRule="exact"/>
        <w:ind w:leftChars="472" w:left="1555" w:rightChars="235" w:right="564" w:hangingChars="176" w:hanging="422"/>
        <w:jc w:val="both"/>
        <w:rPr>
          <w:rFonts w:ascii="標楷體" w:eastAsia="標楷體" w:hAnsi="標楷體"/>
          <w:color w:val="000000" w:themeColor="text1"/>
          <w:szCs w:val="24"/>
        </w:rPr>
      </w:pPr>
      <w:r w:rsidRPr="00D06E39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D06E39">
        <w:rPr>
          <w:rFonts w:ascii="標楷體" w:eastAsia="標楷體" w:hAnsi="標楷體"/>
          <w:color w:val="000000" w:themeColor="text1"/>
          <w:szCs w:val="24"/>
        </w:rPr>
        <w:t>、</w:t>
      </w:r>
      <w:r w:rsidRPr="00D06E39">
        <w:rPr>
          <w:rFonts w:ascii="標楷體" w:eastAsia="標楷體" w:hAnsi="標楷體" w:hint="eastAsia"/>
          <w:color w:val="000000" w:themeColor="text1"/>
          <w:szCs w:val="24"/>
        </w:rPr>
        <w:t>合著人證明登載不實、偽造、變造等情事，依本院研究人員學術倫理案件處理要點規定辦理。</w:t>
      </w:r>
    </w:p>
    <w:p w14:paraId="1D1695D6" w14:textId="77777777" w:rsidR="00627F43" w:rsidRPr="00D06E39" w:rsidRDefault="00627F43" w:rsidP="00627F43">
      <w:pPr>
        <w:pStyle w:val="a7"/>
        <w:spacing w:line="320" w:lineRule="exact"/>
        <w:ind w:leftChars="472" w:left="1555" w:rightChars="235" w:right="564" w:hangingChars="176" w:hanging="422"/>
        <w:jc w:val="both"/>
        <w:rPr>
          <w:rFonts w:ascii="標楷體" w:eastAsia="標楷體" w:hAnsi="標楷體"/>
          <w:color w:val="000000" w:themeColor="text1"/>
          <w:szCs w:val="24"/>
        </w:rPr>
      </w:pPr>
      <w:r w:rsidRPr="00D06E39">
        <w:rPr>
          <w:rFonts w:ascii="標楷體" w:eastAsia="標楷體" w:hAnsi="標楷體" w:hint="eastAsia"/>
          <w:color w:val="000000" w:themeColor="text1"/>
          <w:szCs w:val="24"/>
        </w:rPr>
        <w:t>五、其他相關事項悉依</w:t>
      </w:r>
      <w:r w:rsidRPr="00D06E39">
        <w:rPr>
          <w:rFonts w:ascii="標楷體" w:eastAsia="標楷體" w:hAnsi="標楷體"/>
          <w:color w:val="000000" w:themeColor="text1"/>
          <w:szCs w:val="24"/>
        </w:rPr>
        <w:t>專科以上學校教師資格審定辦法</w:t>
      </w:r>
      <w:r w:rsidRPr="00D06E39">
        <w:rPr>
          <w:rFonts w:ascii="標楷體" w:eastAsia="標楷體" w:hAnsi="標楷體" w:hint="eastAsia"/>
          <w:color w:val="000000" w:themeColor="text1"/>
          <w:szCs w:val="24"/>
        </w:rPr>
        <w:t>及本院相關</w:t>
      </w:r>
      <w:r w:rsidRPr="00D06E39">
        <w:rPr>
          <w:rFonts w:ascii="標楷體" w:eastAsia="標楷體" w:hAnsi="標楷體"/>
          <w:color w:val="000000" w:themeColor="text1"/>
          <w:szCs w:val="24"/>
        </w:rPr>
        <w:t>規定</w:t>
      </w:r>
      <w:r w:rsidRPr="00D06E39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Pr="00D06E39">
        <w:rPr>
          <w:rFonts w:ascii="標楷體" w:eastAsia="標楷體" w:hAnsi="標楷體"/>
          <w:color w:val="000000" w:themeColor="text1"/>
          <w:szCs w:val="24"/>
        </w:rPr>
        <w:t>。</w:t>
      </w:r>
    </w:p>
    <w:p w14:paraId="067EF26F" w14:textId="77777777" w:rsidR="00627F43" w:rsidRPr="00D06E39" w:rsidRDefault="00627F43" w:rsidP="00627F43">
      <w:pPr>
        <w:pStyle w:val="a7"/>
        <w:spacing w:line="320" w:lineRule="exact"/>
        <w:ind w:leftChars="472" w:left="1555" w:rightChars="235" w:right="564" w:hangingChars="176" w:hanging="422"/>
        <w:jc w:val="both"/>
        <w:rPr>
          <w:rFonts w:ascii="標楷體" w:eastAsia="標楷體" w:hAnsi="標楷體"/>
          <w:color w:val="000000" w:themeColor="text1"/>
          <w:szCs w:val="24"/>
        </w:rPr>
      </w:pPr>
      <w:r w:rsidRPr="00D06E39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D06E39">
        <w:rPr>
          <w:rFonts w:ascii="標楷體" w:eastAsia="標楷體" w:hAnsi="標楷體"/>
          <w:color w:val="000000" w:themeColor="text1"/>
          <w:szCs w:val="24"/>
        </w:rPr>
        <w:t>、</w:t>
      </w:r>
      <w:proofErr w:type="gramStart"/>
      <w:r w:rsidRPr="00D06E39">
        <w:rPr>
          <w:rFonts w:ascii="標楷體" w:eastAsia="標楷體" w:hAnsi="標楷體" w:hint="eastAsia"/>
          <w:color w:val="000000" w:themeColor="text1"/>
          <w:szCs w:val="24"/>
        </w:rPr>
        <w:t>本表</w:t>
      </w:r>
      <w:r w:rsidRPr="00D06E39">
        <w:rPr>
          <w:rFonts w:ascii="標楷體" w:eastAsia="標楷體" w:hAnsi="標楷體"/>
          <w:color w:val="000000" w:themeColor="text1"/>
          <w:szCs w:val="24"/>
        </w:rPr>
        <w:t>各欄</w:t>
      </w:r>
      <w:r w:rsidRPr="00D06E39">
        <w:rPr>
          <w:rFonts w:ascii="標楷體" w:eastAsia="標楷體" w:hAnsi="標楷體" w:hint="eastAsia"/>
          <w:color w:val="000000" w:themeColor="text1"/>
          <w:szCs w:val="24"/>
        </w:rPr>
        <w:t>位</w:t>
      </w:r>
      <w:proofErr w:type="gramEnd"/>
      <w:r w:rsidRPr="00D06E39"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Pr="00D06E39">
        <w:rPr>
          <w:rFonts w:ascii="標楷體" w:eastAsia="標楷體" w:hAnsi="標楷體"/>
          <w:color w:val="000000" w:themeColor="text1"/>
          <w:szCs w:val="24"/>
        </w:rPr>
        <w:t>不敷填寫者，</w:t>
      </w:r>
      <w:r w:rsidRPr="00D06E39">
        <w:rPr>
          <w:rFonts w:ascii="標楷體" w:eastAsia="標楷體" w:hAnsi="標楷體" w:hint="eastAsia"/>
          <w:color w:val="000000" w:themeColor="text1"/>
          <w:szCs w:val="24"/>
        </w:rPr>
        <w:t>請自行延伸或另以附件呈現</w:t>
      </w:r>
      <w:r w:rsidRPr="00D06E39">
        <w:rPr>
          <w:rFonts w:ascii="標楷體" w:eastAsia="標楷體" w:hAnsi="標楷體"/>
          <w:color w:val="000000" w:themeColor="text1"/>
          <w:szCs w:val="24"/>
        </w:rPr>
        <w:t>。</w:t>
      </w:r>
    </w:p>
    <w:p w14:paraId="53646305" w14:textId="77777777" w:rsidR="00627F43" w:rsidRPr="00627F43" w:rsidRDefault="00627F43">
      <w:pPr>
        <w:rPr>
          <w:rFonts w:hint="eastAsia"/>
        </w:rPr>
      </w:pPr>
    </w:p>
    <w:sectPr w:rsidR="00627F43" w:rsidRPr="00627F43" w:rsidSect="00627F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BD31" w14:textId="77777777" w:rsidR="007617A3" w:rsidRDefault="007617A3" w:rsidP="00627F43">
      <w:r>
        <w:separator/>
      </w:r>
    </w:p>
  </w:endnote>
  <w:endnote w:type="continuationSeparator" w:id="0">
    <w:p w14:paraId="02568EDE" w14:textId="77777777" w:rsidR="007617A3" w:rsidRDefault="007617A3" w:rsidP="0062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EDC5" w14:textId="77777777" w:rsidR="007617A3" w:rsidRDefault="007617A3" w:rsidP="00627F43">
      <w:r>
        <w:separator/>
      </w:r>
    </w:p>
  </w:footnote>
  <w:footnote w:type="continuationSeparator" w:id="0">
    <w:p w14:paraId="49428C46" w14:textId="77777777" w:rsidR="007617A3" w:rsidRDefault="007617A3" w:rsidP="0062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4A"/>
    <w:rsid w:val="00165D4A"/>
    <w:rsid w:val="00627F43"/>
    <w:rsid w:val="007617A3"/>
    <w:rsid w:val="00C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3CB7"/>
  <w15:chartTrackingRefBased/>
  <w15:docId w15:val="{3FA36666-D3FC-4978-ADB0-0FFA1E3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F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27F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F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27F43"/>
    <w:rPr>
      <w:sz w:val="20"/>
      <w:szCs w:val="20"/>
    </w:rPr>
  </w:style>
  <w:style w:type="paragraph" w:styleId="a7">
    <w:name w:val="List Paragraph"/>
    <w:basedOn w:val="a"/>
    <w:uiPriority w:val="99"/>
    <w:qFormat/>
    <w:rsid w:val="00627F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人事室001</dc:creator>
  <cp:keywords/>
  <dc:description/>
  <cp:lastModifiedBy>人事室001</cp:lastModifiedBy>
  <cp:revision>3</cp:revision>
  <dcterms:created xsi:type="dcterms:W3CDTF">2025-03-12T03:30:00Z</dcterms:created>
  <dcterms:modified xsi:type="dcterms:W3CDTF">2025-03-12T03:32:00Z</dcterms:modified>
</cp:coreProperties>
</file>